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36BE4" w14:textId="4EC1ED96" w:rsidR="00960B0A" w:rsidRPr="00960B0A" w:rsidRDefault="00960B0A" w:rsidP="00960B0A">
      <w:pPr>
        <w:spacing w:before="12" w:line="247" w:lineRule="auto"/>
        <w:ind w:right="812"/>
        <w:rPr>
          <w:rFonts w:ascii="Arial" w:hAnsi="Arial" w:cs="Arial"/>
          <w:b/>
          <w:color w:val="00B0DD"/>
          <w:w w:val="90"/>
          <w:sz w:val="44"/>
        </w:rPr>
      </w:pPr>
      <w:r w:rsidRPr="00960B0A">
        <w:rPr>
          <w:rFonts w:ascii="Arial" w:hAnsi="Arial" w:cs="Arial"/>
          <w:b/>
          <w:color w:val="00B0DD"/>
          <w:w w:val="90"/>
          <w:sz w:val="44"/>
        </w:rPr>
        <w:t>Driving in Windy Conditions</w:t>
      </w:r>
    </w:p>
    <w:p w14:paraId="7932BB9E" w14:textId="77777777" w:rsidR="00960B0A" w:rsidRPr="00960B0A" w:rsidRDefault="00960B0A">
      <w:pPr>
        <w:rPr>
          <w:rFonts w:ascii="Arial" w:hAnsi="Arial" w:cs="Arial"/>
        </w:rPr>
      </w:pPr>
    </w:p>
    <w:p w14:paraId="14C804A5" w14:textId="769625BD" w:rsidR="00792D9C" w:rsidRPr="007B459A" w:rsidRDefault="00792D9C">
      <w:pPr>
        <w:rPr>
          <w:rFonts w:ascii="Arial" w:hAnsi="Arial" w:cs="Arial"/>
          <w:sz w:val="20"/>
          <w:szCs w:val="20"/>
        </w:rPr>
      </w:pPr>
      <w:r w:rsidRPr="007B459A">
        <w:rPr>
          <w:rFonts w:ascii="Arial" w:hAnsi="Arial" w:cs="Arial"/>
          <w:sz w:val="20"/>
          <w:szCs w:val="20"/>
        </w:rPr>
        <w:t>W</w:t>
      </w:r>
      <w:r w:rsidR="00663EA9" w:rsidRPr="007B459A">
        <w:rPr>
          <w:rFonts w:ascii="Arial" w:hAnsi="Arial" w:cs="Arial"/>
          <w:sz w:val="20"/>
          <w:szCs w:val="20"/>
        </w:rPr>
        <w:t>inter in the UK sees the windiest weather as the Gulf Stream moves further south and results in storms hitting the UK. The North and the West are the windiest areas. In the list of top 10 windiest locations in the UK, all are in Scotland apart from Gwynedd and the Isle of Wight.</w:t>
      </w:r>
    </w:p>
    <w:p w14:paraId="7CBD64BB" w14:textId="77777777" w:rsidR="00792D9C" w:rsidRPr="007B459A" w:rsidRDefault="00792D9C">
      <w:pPr>
        <w:rPr>
          <w:rFonts w:ascii="Arial" w:hAnsi="Arial" w:cs="Arial"/>
          <w:sz w:val="20"/>
          <w:szCs w:val="20"/>
        </w:rPr>
      </w:pPr>
    </w:p>
    <w:p w14:paraId="32224AC6" w14:textId="1302648B" w:rsidR="002300F8" w:rsidRPr="007B459A" w:rsidRDefault="005A206A">
      <w:pPr>
        <w:rPr>
          <w:rFonts w:ascii="Arial" w:hAnsi="Arial" w:cs="Arial"/>
          <w:sz w:val="20"/>
          <w:szCs w:val="20"/>
        </w:rPr>
      </w:pPr>
      <w:r w:rsidRPr="007B459A">
        <w:rPr>
          <w:rFonts w:ascii="Arial" w:hAnsi="Arial" w:cs="Arial"/>
          <w:sz w:val="20"/>
          <w:szCs w:val="20"/>
        </w:rPr>
        <w:t xml:space="preserve">Only undertake journeys in high winds if they are absolutely necessary. If you do set off and the wind speeds increase, it’s best to call ahead to notify your destination and stop somewhere safe. </w:t>
      </w:r>
      <w:r w:rsidR="0097758F" w:rsidRPr="007B459A">
        <w:rPr>
          <w:rFonts w:ascii="Arial" w:hAnsi="Arial" w:cs="Arial"/>
          <w:sz w:val="20"/>
          <w:szCs w:val="20"/>
        </w:rPr>
        <w:t>You’ll need to plan ahead and consider your route and whether there are particular features that will expose your vehicles to strong gusts, these could include</w:t>
      </w:r>
      <w:r w:rsidR="00331A4E">
        <w:rPr>
          <w:rFonts w:ascii="Arial" w:hAnsi="Arial" w:cs="Arial"/>
          <w:sz w:val="20"/>
          <w:szCs w:val="20"/>
        </w:rPr>
        <w:t xml:space="preserve"> bridges,</w:t>
      </w:r>
      <w:r w:rsidR="0097758F" w:rsidRPr="007B459A">
        <w:rPr>
          <w:rFonts w:ascii="Arial" w:hAnsi="Arial" w:cs="Arial"/>
          <w:sz w:val="20"/>
          <w:szCs w:val="20"/>
        </w:rPr>
        <w:t xml:space="preserve"> overpasses or road cuttings that could funnel wind.</w:t>
      </w:r>
    </w:p>
    <w:p w14:paraId="0D51FE95" w14:textId="1DA06403" w:rsidR="0097758F" w:rsidRPr="007B459A" w:rsidRDefault="0097758F">
      <w:pPr>
        <w:rPr>
          <w:rFonts w:ascii="Arial" w:hAnsi="Arial" w:cs="Arial"/>
          <w:sz w:val="20"/>
          <w:szCs w:val="20"/>
        </w:rPr>
      </w:pPr>
    </w:p>
    <w:p w14:paraId="2D297E50" w14:textId="15541E98" w:rsidR="0097758F" w:rsidRPr="007B459A" w:rsidRDefault="0097758F">
      <w:pPr>
        <w:rPr>
          <w:rFonts w:ascii="Arial" w:hAnsi="Arial" w:cs="Arial"/>
          <w:sz w:val="20"/>
          <w:szCs w:val="20"/>
        </w:rPr>
      </w:pPr>
      <w:r w:rsidRPr="007B459A">
        <w:rPr>
          <w:rFonts w:ascii="Arial" w:hAnsi="Arial" w:cs="Arial"/>
          <w:sz w:val="20"/>
          <w:szCs w:val="20"/>
        </w:rPr>
        <w:t xml:space="preserve">High winds often come with heavy rain so check your vehicle to ensure that the tyres and wipers are in good condition. </w:t>
      </w:r>
    </w:p>
    <w:p w14:paraId="57267706" w14:textId="79B0F7CB" w:rsidR="00CE05EF" w:rsidRPr="007B459A" w:rsidRDefault="00CE05EF">
      <w:pPr>
        <w:rPr>
          <w:rFonts w:ascii="Arial" w:hAnsi="Arial" w:cs="Arial"/>
          <w:sz w:val="20"/>
          <w:szCs w:val="20"/>
        </w:rPr>
      </w:pPr>
    </w:p>
    <w:p w14:paraId="151F260D" w14:textId="6C63D51B" w:rsidR="00CE05EF" w:rsidRPr="007B459A" w:rsidRDefault="00CE05EF">
      <w:pPr>
        <w:rPr>
          <w:rFonts w:ascii="Arial" w:hAnsi="Arial" w:cs="Arial"/>
          <w:sz w:val="20"/>
          <w:szCs w:val="20"/>
        </w:rPr>
      </w:pPr>
      <w:r w:rsidRPr="007B459A">
        <w:rPr>
          <w:rFonts w:ascii="Arial" w:hAnsi="Arial" w:cs="Arial"/>
          <w:sz w:val="20"/>
          <w:szCs w:val="20"/>
        </w:rPr>
        <w:t xml:space="preserve">If you’re in the freight industry and you hear a forecast for windy weather, look for alert messages from Highways England. An amber alert means take </w:t>
      </w:r>
      <w:proofErr w:type="gramStart"/>
      <w:r w:rsidRPr="007B459A">
        <w:rPr>
          <w:rFonts w:ascii="Arial" w:hAnsi="Arial" w:cs="Arial"/>
          <w:sz w:val="20"/>
          <w:szCs w:val="20"/>
        </w:rPr>
        <w:t>care</w:t>
      </w:r>
      <w:proofErr w:type="gramEnd"/>
      <w:r w:rsidRPr="007B459A">
        <w:rPr>
          <w:rFonts w:ascii="Arial" w:hAnsi="Arial" w:cs="Arial"/>
          <w:sz w:val="20"/>
          <w:szCs w:val="20"/>
        </w:rPr>
        <w:t xml:space="preserve"> but a red alert means you shouldn’t be driving.</w:t>
      </w:r>
    </w:p>
    <w:p w14:paraId="467B9585" w14:textId="0E23DBD2" w:rsidR="0097758F" w:rsidRPr="00960B0A" w:rsidRDefault="0097758F">
      <w:pPr>
        <w:rPr>
          <w:rFonts w:ascii="Arial" w:hAnsi="Arial" w:cs="Arial"/>
        </w:rPr>
      </w:pPr>
    </w:p>
    <w:p w14:paraId="58B30466" w14:textId="0D50615C" w:rsidR="00C07CD4" w:rsidRPr="00960B0A" w:rsidRDefault="00C07CD4">
      <w:pPr>
        <w:rPr>
          <w:rFonts w:ascii="Arial" w:hAnsi="Arial" w:cs="Arial"/>
          <w:b/>
          <w:bCs/>
        </w:rPr>
      </w:pPr>
      <w:r w:rsidRPr="00960B0A">
        <w:rPr>
          <w:rFonts w:ascii="Arial" w:hAnsi="Arial" w:cs="Arial"/>
          <w:b/>
          <w:bCs/>
        </w:rPr>
        <w:t>High Risk Vehicles</w:t>
      </w:r>
    </w:p>
    <w:p w14:paraId="6B77268D" w14:textId="77777777" w:rsidR="00C07CD4" w:rsidRPr="007B459A" w:rsidRDefault="00C07CD4">
      <w:pPr>
        <w:rPr>
          <w:rFonts w:ascii="Arial" w:hAnsi="Arial" w:cs="Arial"/>
          <w:sz w:val="20"/>
          <w:szCs w:val="20"/>
        </w:rPr>
      </w:pPr>
    </w:p>
    <w:p w14:paraId="10B4CC3A" w14:textId="66BC9398" w:rsidR="0097758F" w:rsidRPr="007B459A" w:rsidRDefault="0097758F">
      <w:pPr>
        <w:rPr>
          <w:rFonts w:ascii="Arial" w:hAnsi="Arial" w:cs="Arial"/>
          <w:sz w:val="20"/>
          <w:szCs w:val="20"/>
        </w:rPr>
      </w:pPr>
      <w:r w:rsidRPr="007B459A">
        <w:rPr>
          <w:rFonts w:ascii="Arial" w:hAnsi="Arial" w:cs="Arial"/>
          <w:sz w:val="20"/>
          <w:szCs w:val="20"/>
        </w:rPr>
        <w:t>If you drive one of the following vehicles you should take particular care and refrain from using bridges and overpasses:</w:t>
      </w:r>
    </w:p>
    <w:p w14:paraId="7C2E54F5" w14:textId="187E2F38" w:rsidR="0097758F" w:rsidRPr="007B459A" w:rsidRDefault="0097758F">
      <w:pPr>
        <w:rPr>
          <w:rFonts w:ascii="Arial" w:hAnsi="Arial" w:cs="Arial"/>
          <w:sz w:val="20"/>
          <w:szCs w:val="20"/>
        </w:rPr>
      </w:pPr>
    </w:p>
    <w:p w14:paraId="3BE646B2" w14:textId="71BE2EF2" w:rsidR="0097758F" w:rsidRPr="007B459A" w:rsidRDefault="00CE05EF">
      <w:pPr>
        <w:rPr>
          <w:rFonts w:ascii="Arial" w:hAnsi="Arial" w:cs="Arial"/>
          <w:sz w:val="20"/>
          <w:szCs w:val="20"/>
        </w:rPr>
      </w:pPr>
      <w:r w:rsidRPr="007B459A">
        <w:rPr>
          <w:rFonts w:ascii="Arial" w:hAnsi="Arial" w:cs="Arial"/>
          <w:sz w:val="20"/>
          <w:szCs w:val="20"/>
        </w:rPr>
        <w:t>Abnormal loads</w:t>
      </w:r>
    </w:p>
    <w:p w14:paraId="281BEA15" w14:textId="78483F44" w:rsidR="00CE05EF" w:rsidRPr="007B459A" w:rsidRDefault="00CE05EF">
      <w:pPr>
        <w:rPr>
          <w:rFonts w:ascii="Arial" w:hAnsi="Arial" w:cs="Arial"/>
          <w:sz w:val="20"/>
          <w:szCs w:val="20"/>
        </w:rPr>
      </w:pPr>
      <w:r w:rsidRPr="007B459A">
        <w:rPr>
          <w:rFonts w:ascii="Arial" w:hAnsi="Arial" w:cs="Arial"/>
          <w:sz w:val="20"/>
          <w:szCs w:val="20"/>
        </w:rPr>
        <w:t>High sided rigid heavy goods vehicle</w:t>
      </w:r>
    </w:p>
    <w:p w14:paraId="06B019D4" w14:textId="2BA5B49B" w:rsidR="00CE05EF" w:rsidRPr="007B459A" w:rsidRDefault="00CE05EF">
      <w:pPr>
        <w:rPr>
          <w:rFonts w:ascii="Arial" w:hAnsi="Arial" w:cs="Arial"/>
          <w:sz w:val="20"/>
          <w:szCs w:val="20"/>
        </w:rPr>
      </w:pPr>
      <w:r w:rsidRPr="007B459A">
        <w:rPr>
          <w:rFonts w:ascii="Arial" w:hAnsi="Arial" w:cs="Arial"/>
          <w:sz w:val="20"/>
          <w:szCs w:val="20"/>
        </w:rPr>
        <w:t>Articulated heavy goods vehicle</w:t>
      </w:r>
    </w:p>
    <w:p w14:paraId="2294C11F" w14:textId="2BB76337" w:rsidR="00CE05EF" w:rsidRPr="007B459A" w:rsidRDefault="00CE05EF">
      <w:pPr>
        <w:rPr>
          <w:rFonts w:ascii="Arial" w:hAnsi="Arial" w:cs="Arial"/>
          <w:sz w:val="20"/>
          <w:szCs w:val="20"/>
        </w:rPr>
      </w:pPr>
      <w:r w:rsidRPr="007B459A">
        <w:rPr>
          <w:rFonts w:ascii="Arial" w:hAnsi="Arial" w:cs="Arial"/>
          <w:sz w:val="20"/>
          <w:szCs w:val="20"/>
        </w:rPr>
        <w:t>Double decker buses</w:t>
      </w:r>
    </w:p>
    <w:p w14:paraId="407B7327" w14:textId="1C215569" w:rsidR="00CE05EF" w:rsidRPr="007B459A" w:rsidRDefault="00CE05EF">
      <w:pPr>
        <w:rPr>
          <w:rFonts w:ascii="Arial" w:hAnsi="Arial" w:cs="Arial"/>
          <w:sz w:val="20"/>
          <w:szCs w:val="20"/>
        </w:rPr>
      </w:pPr>
      <w:r w:rsidRPr="007B459A">
        <w:rPr>
          <w:rFonts w:ascii="Arial" w:hAnsi="Arial" w:cs="Arial"/>
          <w:sz w:val="20"/>
          <w:szCs w:val="20"/>
        </w:rPr>
        <w:t>Car transporters</w:t>
      </w:r>
    </w:p>
    <w:p w14:paraId="7951FBA1" w14:textId="3B4B5B47" w:rsidR="00CE05EF" w:rsidRPr="007B459A" w:rsidRDefault="00CE05EF">
      <w:pPr>
        <w:rPr>
          <w:rFonts w:ascii="Arial" w:hAnsi="Arial" w:cs="Arial"/>
          <w:sz w:val="20"/>
          <w:szCs w:val="20"/>
        </w:rPr>
      </w:pPr>
      <w:r w:rsidRPr="007B459A">
        <w:rPr>
          <w:rFonts w:ascii="Arial" w:hAnsi="Arial" w:cs="Arial"/>
          <w:sz w:val="20"/>
          <w:szCs w:val="20"/>
        </w:rPr>
        <w:t>Rigid and articulated tippers</w:t>
      </w:r>
    </w:p>
    <w:p w14:paraId="54F999AB" w14:textId="276ED1F9" w:rsidR="00CE05EF" w:rsidRPr="007B459A" w:rsidRDefault="00CE05EF">
      <w:pPr>
        <w:rPr>
          <w:rFonts w:ascii="Arial" w:hAnsi="Arial" w:cs="Arial"/>
          <w:sz w:val="20"/>
          <w:szCs w:val="20"/>
        </w:rPr>
      </w:pPr>
      <w:r w:rsidRPr="007B459A">
        <w:rPr>
          <w:rFonts w:ascii="Arial" w:hAnsi="Arial" w:cs="Arial"/>
          <w:sz w:val="20"/>
          <w:szCs w:val="20"/>
        </w:rPr>
        <w:t>Luton vans</w:t>
      </w:r>
    </w:p>
    <w:p w14:paraId="6179F7AD" w14:textId="0418FA01" w:rsidR="00CE05EF" w:rsidRPr="007B459A" w:rsidRDefault="00CE05EF">
      <w:pPr>
        <w:rPr>
          <w:rFonts w:ascii="Arial" w:hAnsi="Arial" w:cs="Arial"/>
          <w:sz w:val="20"/>
          <w:szCs w:val="20"/>
        </w:rPr>
      </w:pPr>
      <w:r w:rsidRPr="007B459A">
        <w:rPr>
          <w:rFonts w:ascii="Arial" w:hAnsi="Arial" w:cs="Arial"/>
          <w:sz w:val="20"/>
          <w:szCs w:val="20"/>
        </w:rPr>
        <w:t>Vehicles with trailers</w:t>
      </w:r>
    </w:p>
    <w:p w14:paraId="4D3B99DB" w14:textId="028A47D2" w:rsidR="00222F14" w:rsidRPr="007B459A" w:rsidRDefault="00222F14">
      <w:pPr>
        <w:rPr>
          <w:rFonts w:ascii="Arial" w:hAnsi="Arial" w:cs="Arial"/>
          <w:sz w:val="20"/>
          <w:szCs w:val="20"/>
        </w:rPr>
      </w:pPr>
    </w:p>
    <w:p w14:paraId="0DF1EDED" w14:textId="0EE220E4" w:rsidR="00222F14" w:rsidRPr="007B459A" w:rsidRDefault="00222F14">
      <w:pPr>
        <w:rPr>
          <w:rFonts w:ascii="Arial" w:hAnsi="Arial" w:cs="Arial"/>
          <w:sz w:val="20"/>
          <w:szCs w:val="20"/>
        </w:rPr>
      </w:pPr>
      <w:r w:rsidRPr="007B459A">
        <w:rPr>
          <w:rFonts w:ascii="Arial" w:hAnsi="Arial" w:cs="Arial"/>
          <w:sz w:val="20"/>
          <w:szCs w:val="20"/>
        </w:rPr>
        <w:t xml:space="preserve">Load security should always receive a particular focus but in windy conditions, load security measures will need to be even more robust. </w:t>
      </w:r>
      <w:r w:rsidR="00B46310" w:rsidRPr="007B459A">
        <w:rPr>
          <w:rFonts w:ascii="Arial" w:hAnsi="Arial" w:cs="Arial"/>
          <w:sz w:val="20"/>
          <w:szCs w:val="20"/>
        </w:rPr>
        <w:t xml:space="preserve">Curtain sided vehicles which have no load should have the curtains tied back to prevent them acting like a sail. </w:t>
      </w:r>
    </w:p>
    <w:p w14:paraId="23E3A687" w14:textId="6F784775" w:rsidR="00703A09" w:rsidRPr="00960B0A" w:rsidRDefault="00703A09">
      <w:pPr>
        <w:rPr>
          <w:rFonts w:ascii="Arial" w:hAnsi="Arial" w:cs="Arial"/>
        </w:rPr>
      </w:pPr>
    </w:p>
    <w:p w14:paraId="354F3651" w14:textId="4E0B5DC6" w:rsidR="005A206A" w:rsidRPr="00960B0A" w:rsidRDefault="00C07CD4">
      <w:pPr>
        <w:rPr>
          <w:rFonts w:ascii="Arial" w:hAnsi="Arial" w:cs="Arial"/>
          <w:b/>
          <w:bCs/>
        </w:rPr>
      </w:pPr>
      <w:r w:rsidRPr="00960B0A">
        <w:rPr>
          <w:rFonts w:ascii="Arial" w:hAnsi="Arial" w:cs="Arial"/>
          <w:b/>
          <w:bCs/>
        </w:rPr>
        <w:t>Tips for driving in windy conditions</w:t>
      </w:r>
    </w:p>
    <w:p w14:paraId="46896B3D" w14:textId="77777777" w:rsidR="005A206A" w:rsidRPr="007B459A" w:rsidRDefault="005A206A">
      <w:pPr>
        <w:rPr>
          <w:rFonts w:ascii="Arial" w:hAnsi="Arial" w:cs="Arial"/>
          <w:sz w:val="20"/>
          <w:szCs w:val="20"/>
        </w:rPr>
      </w:pPr>
    </w:p>
    <w:p w14:paraId="4DA1FC24" w14:textId="3AE38C48" w:rsidR="00703A09" w:rsidRPr="007B459A" w:rsidRDefault="00703A09" w:rsidP="00960B0A">
      <w:pPr>
        <w:pStyle w:val="ListParagraph"/>
        <w:numPr>
          <w:ilvl w:val="0"/>
          <w:numId w:val="13"/>
        </w:numPr>
        <w:rPr>
          <w:rFonts w:ascii="Arial" w:hAnsi="Arial" w:cs="Arial"/>
          <w:sz w:val="20"/>
          <w:szCs w:val="20"/>
        </w:rPr>
      </w:pPr>
      <w:r w:rsidRPr="007B459A">
        <w:rPr>
          <w:rFonts w:ascii="Arial" w:hAnsi="Arial" w:cs="Arial"/>
          <w:sz w:val="20"/>
          <w:szCs w:val="20"/>
        </w:rPr>
        <w:t>Slow down, you’ll have more time to anticipate gusts of wind and they will have less effect on your vehicle</w:t>
      </w:r>
      <w:r w:rsidR="005A206A" w:rsidRPr="007B459A">
        <w:rPr>
          <w:rFonts w:ascii="Arial" w:hAnsi="Arial" w:cs="Arial"/>
          <w:sz w:val="20"/>
          <w:szCs w:val="20"/>
        </w:rPr>
        <w:t>. You’ll also have more chance to react to debris in the road.</w:t>
      </w:r>
    </w:p>
    <w:p w14:paraId="384A67FF" w14:textId="77777777" w:rsidR="00703A09" w:rsidRPr="007B459A" w:rsidRDefault="00703A09">
      <w:pPr>
        <w:rPr>
          <w:rFonts w:ascii="Arial" w:hAnsi="Arial" w:cs="Arial"/>
          <w:sz w:val="20"/>
          <w:szCs w:val="20"/>
        </w:rPr>
      </w:pPr>
    </w:p>
    <w:p w14:paraId="745A391B" w14:textId="346DB1CF" w:rsidR="00703A09" w:rsidRPr="007B459A" w:rsidRDefault="00703A09" w:rsidP="00960B0A">
      <w:pPr>
        <w:pStyle w:val="ListParagraph"/>
        <w:numPr>
          <w:ilvl w:val="0"/>
          <w:numId w:val="12"/>
        </w:numPr>
        <w:rPr>
          <w:rFonts w:ascii="Arial" w:hAnsi="Arial" w:cs="Arial"/>
          <w:sz w:val="20"/>
          <w:szCs w:val="20"/>
        </w:rPr>
      </w:pPr>
      <w:r w:rsidRPr="007B459A">
        <w:rPr>
          <w:rFonts w:ascii="Arial" w:hAnsi="Arial" w:cs="Arial"/>
          <w:sz w:val="20"/>
          <w:szCs w:val="20"/>
        </w:rPr>
        <w:t>Keep both hands on the wheel</w:t>
      </w:r>
      <w:r w:rsidR="005A206A" w:rsidRPr="007B459A">
        <w:rPr>
          <w:rFonts w:ascii="Arial" w:hAnsi="Arial" w:cs="Arial"/>
          <w:sz w:val="20"/>
          <w:szCs w:val="20"/>
        </w:rPr>
        <w:t xml:space="preserve"> and grip it firmly but not so rigid that you cannot react to sudden gusts.</w:t>
      </w:r>
    </w:p>
    <w:p w14:paraId="068ABB31" w14:textId="133BF795" w:rsidR="00703A09" w:rsidRPr="00960B0A" w:rsidRDefault="00703A09">
      <w:pPr>
        <w:rPr>
          <w:rFonts w:ascii="Arial" w:hAnsi="Arial" w:cs="Arial"/>
        </w:rPr>
      </w:pPr>
    </w:p>
    <w:p w14:paraId="7E95CC1E" w14:textId="6AAA7FC3" w:rsidR="00703A09" w:rsidRPr="007B459A" w:rsidRDefault="00703A09" w:rsidP="00960B0A">
      <w:pPr>
        <w:pStyle w:val="ListParagraph"/>
        <w:numPr>
          <w:ilvl w:val="0"/>
          <w:numId w:val="11"/>
        </w:numPr>
        <w:rPr>
          <w:rFonts w:ascii="Arial" w:hAnsi="Arial" w:cs="Arial"/>
          <w:sz w:val="20"/>
          <w:szCs w:val="20"/>
        </w:rPr>
      </w:pPr>
      <w:r w:rsidRPr="007B459A">
        <w:rPr>
          <w:rFonts w:ascii="Arial" w:hAnsi="Arial" w:cs="Arial"/>
          <w:sz w:val="20"/>
          <w:szCs w:val="20"/>
        </w:rPr>
        <w:t xml:space="preserve">Think about your route and look at the surroundings ahead of you. Exposed sections of road </w:t>
      </w:r>
      <w:r w:rsidR="005A206A" w:rsidRPr="007B459A">
        <w:rPr>
          <w:rFonts w:ascii="Arial" w:hAnsi="Arial" w:cs="Arial"/>
          <w:sz w:val="20"/>
          <w:szCs w:val="20"/>
        </w:rPr>
        <w:t xml:space="preserve">and bridges </w:t>
      </w:r>
      <w:r w:rsidRPr="007B459A">
        <w:rPr>
          <w:rFonts w:ascii="Arial" w:hAnsi="Arial" w:cs="Arial"/>
          <w:sz w:val="20"/>
          <w:szCs w:val="20"/>
        </w:rPr>
        <w:t>will see the highest windspeeds and trees and buildings will shelter your vehicle</w:t>
      </w:r>
      <w:r w:rsidR="005A206A" w:rsidRPr="007B459A">
        <w:rPr>
          <w:rFonts w:ascii="Arial" w:hAnsi="Arial" w:cs="Arial"/>
          <w:sz w:val="20"/>
          <w:szCs w:val="20"/>
        </w:rPr>
        <w:t>.</w:t>
      </w:r>
    </w:p>
    <w:p w14:paraId="40FC7EFD" w14:textId="31A085EE" w:rsidR="00703A09" w:rsidRPr="007B459A" w:rsidRDefault="00703A09">
      <w:pPr>
        <w:rPr>
          <w:rFonts w:ascii="Arial" w:hAnsi="Arial" w:cs="Arial"/>
          <w:sz w:val="20"/>
          <w:szCs w:val="20"/>
        </w:rPr>
      </w:pPr>
    </w:p>
    <w:p w14:paraId="763EC304" w14:textId="3D6D7E23" w:rsidR="00703A09" w:rsidRPr="007B459A" w:rsidRDefault="00703A09" w:rsidP="00960B0A">
      <w:pPr>
        <w:pStyle w:val="ListParagraph"/>
        <w:numPr>
          <w:ilvl w:val="0"/>
          <w:numId w:val="10"/>
        </w:numPr>
        <w:rPr>
          <w:rFonts w:ascii="Arial" w:hAnsi="Arial" w:cs="Arial"/>
          <w:sz w:val="20"/>
          <w:szCs w:val="20"/>
        </w:rPr>
      </w:pPr>
      <w:r w:rsidRPr="007B459A">
        <w:rPr>
          <w:rFonts w:ascii="Arial" w:hAnsi="Arial" w:cs="Arial"/>
          <w:sz w:val="20"/>
          <w:szCs w:val="20"/>
        </w:rPr>
        <w:t>Beware of wind gusts blowing between tall buildings</w:t>
      </w:r>
      <w:r w:rsidR="005A206A" w:rsidRPr="007B459A">
        <w:rPr>
          <w:rFonts w:ascii="Arial" w:hAnsi="Arial" w:cs="Arial"/>
          <w:sz w:val="20"/>
          <w:szCs w:val="20"/>
        </w:rPr>
        <w:t>.</w:t>
      </w:r>
    </w:p>
    <w:p w14:paraId="4E3CB37F" w14:textId="09BEE89B" w:rsidR="00703A09" w:rsidRPr="007B459A" w:rsidRDefault="00703A09">
      <w:pPr>
        <w:rPr>
          <w:rFonts w:ascii="Arial" w:hAnsi="Arial" w:cs="Arial"/>
          <w:sz w:val="20"/>
          <w:szCs w:val="20"/>
        </w:rPr>
      </w:pPr>
    </w:p>
    <w:p w14:paraId="7BEE3123" w14:textId="7B228541" w:rsidR="00703A09" w:rsidRPr="007B459A" w:rsidRDefault="00703A09" w:rsidP="00960B0A">
      <w:pPr>
        <w:pStyle w:val="ListParagraph"/>
        <w:numPr>
          <w:ilvl w:val="0"/>
          <w:numId w:val="9"/>
        </w:numPr>
        <w:tabs>
          <w:tab w:val="left" w:pos="7460"/>
        </w:tabs>
        <w:rPr>
          <w:rFonts w:ascii="Arial" w:hAnsi="Arial" w:cs="Arial"/>
          <w:sz w:val="20"/>
          <w:szCs w:val="20"/>
        </w:rPr>
      </w:pPr>
      <w:r w:rsidRPr="007B459A">
        <w:rPr>
          <w:rFonts w:ascii="Arial" w:hAnsi="Arial" w:cs="Arial"/>
          <w:sz w:val="20"/>
          <w:szCs w:val="20"/>
        </w:rPr>
        <w:t>Look out for fallen trees and branches as you follow a bend in the road</w:t>
      </w:r>
      <w:r w:rsidR="005A206A" w:rsidRPr="007B459A">
        <w:rPr>
          <w:rFonts w:ascii="Arial" w:hAnsi="Arial" w:cs="Arial"/>
          <w:sz w:val="20"/>
          <w:szCs w:val="20"/>
        </w:rPr>
        <w:t>.</w:t>
      </w:r>
      <w:r w:rsidR="0097758F" w:rsidRPr="007B459A">
        <w:rPr>
          <w:rFonts w:ascii="Arial" w:hAnsi="Arial" w:cs="Arial"/>
          <w:sz w:val="20"/>
          <w:szCs w:val="20"/>
        </w:rPr>
        <w:tab/>
      </w:r>
    </w:p>
    <w:p w14:paraId="765EF5DD" w14:textId="340B04D0" w:rsidR="0097758F" w:rsidRPr="007B459A" w:rsidRDefault="0097758F" w:rsidP="0097758F">
      <w:pPr>
        <w:tabs>
          <w:tab w:val="left" w:pos="7460"/>
        </w:tabs>
        <w:rPr>
          <w:rFonts w:ascii="Arial" w:hAnsi="Arial" w:cs="Arial"/>
          <w:sz w:val="20"/>
          <w:szCs w:val="20"/>
        </w:rPr>
      </w:pPr>
    </w:p>
    <w:p w14:paraId="25C47E33" w14:textId="379AA177" w:rsidR="0097758F" w:rsidRPr="007B459A" w:rsidRDefault="0097758F" w:rsidP="00960B0A">
      <w:pPr>
        <w:pStyle w:val="ListParagraph"/>
        <w:numPr>
          <w:ilvl w:val="0"/>
          <w:numId w:val="8"/>
        </w:numPr>
        <w:tabs>
          <w:tab w:val="left" w:pos="7460"/>
        </w:tabs>
        <w:rPr>
          <w:rFonts w:ascii="Arial" w:hAnsi="Arial" w:cs="Arial"/>
          <w:sz w:val="20"/>
          <w:szCs w:val="20"/>
        </w:rPr>
      </w:pPr>
      <w:r w:rsidRPr="007B459A">
        <w:rPr>
          <w:rFonts w:ascii="Arial" w:hAnsi="Arial" w:cs="Arial"/>
          <w:sz w:val="20"/>
          <w:szCs w:val="20"/>
        </w:rPr>
        <w:t xml:space="preserve">Observe the traffic ahead closely and look for signs of high wind in the movements of vehicles ahead. This will help you anticipate gusts. </w:t>
      </w:r>
    </w:p>
    <w:p w14:paraId="482D5302" w14:textId="0DD63F55" w:rsidR="00703A09" w:rsidRPr="007B459A" w:rsidRDefault="00703A09">
      <w:pPr>
        <w:rPr>
          <w:rFonts w:ascii="Arial" w:hAnsi="Arial" w:cs="Arial"/>
          <w:sz w:val="20"/>
          <w:szCs w:val="20"/>
        </w:rPr>
      </w:pPr>
    </w:p>
    <w:p w14:paraId="6F485DEB" w14:textId="476149B4" w:rsidR="00703A09" w:rsidRPr="007B459A" w:rsidRDefault="00703A09" w:rsidP="00960B0A">
      <w:pPr>
        <w:pStyle w:val="ListParagraph"/>
        <w:numPr>
          <w:ilvl w:val="0"/>
          <w:numId w:val="7"/>
        </w:numPr>
        <w:rPr>
          <w:rFonts w:ascii="Arial" w:hAnsi="Arial" w:cs="Arial"/>
          <w:sz w:val="20"/>
          <w:szCs w:val="20"/>
        </w:rPr>
      </w:pPr>
      <w:r w:rsidRPr="007B459A">
        <w:rPr>
          <w:rFonts w:ascii="Arial" w:hAnsi="Arial" w:cs="Arial"/>
          <w:sz w:val="20"/>
          <w:szCs w:val="20"/>
        </w:rPr>
        <w:t>Plan your journey time to allow for bridge closures and significant detours</w:t>
      </w:r>
      <w:r w:rsidR="005A206A" w:rsidRPr="007B459A">
        <w:rPr>
          <w:rFonts w:ascii="Arial" w:hAnsi="Arial" w:cs="Arial"/>
          <w:sz w:val="20"/>
          <w:szCs w:val="20"/>
        </w:rPr>
        <w:t>. Ideally plan your route to avoid bridges.</w:t>
      </w:r>
    </w:p>
    <w:p w14:paraId="0F70F2BF" w14:textId="7B1D3BCF" w:rsidR="00703A09" w:rsidRPr="00960B0A" w:rsidRDefault="00703A09">
      <w:pPr>
        <w:rPr>
          <w:rFonts w:ascii="Arial" w:hAnsi="Arial" w:cs="Arial"/>
        </w:rPr>
      </w:pPr>
    </w:p>
    <w:p w14:paraId="2B8C7DC5" w14:textId="5FB3B88C" w:rsidR="00703A09" w:rsidRPr="007B459A" w:rsidRDefault="00703A09" w:rsidP="00960B0A">
      <w:pPr>
        <w:pStyle w:val="ListParagraph"/>
        <w:numPr>
          <w:ilvl w:val="0"/>
          <w:numId w:val="6"/>
        </w:numPr>
        <w:rPr>
          <w:rFonts w:ascii="Arial" w:hAnsi="Arial" w:cs="Arial"/>
          <w:sz w:val="20"/>
          <w:szCs w:val="20"/>
        </w:rPr>
      </w:pPr>
      <w:r w:rsidRPr="007B459A">
        <w:rPr>
          <w:rFonts w:ascii="Arial" w:hAnsi="Arial" w:cs="Arial"/>
          <w:sz w:val="20"/>
          <w:szCs w:val="20"/>
        </w:rPr>
        <w:t>Watch out for standing water and slow down to avoid aquaplaning</w:t>
      </w:r>
      <w:r w:rsidR="005A206A" w:rsidRPr="007B459A">
        <w:rPr>
          <w:rFonts w:ascii="Arial" w:hAnsi="Arial" w:cs="Arial"/>
          <w:sz w:val="20"/>
          <w:szCs w:val="20"/>
        </w:rPr>
        <w:t>.</w:t>
      </w:r>
    </w:p>
    <w:p w14:paraId="0CBBC08F" w14:textId="19D6DE6E" w:rsidR="00C07CD4" w:rsidRPr="007B459A" w:rsidRDefault="00C07CD4">
      <w:pPr>
        <w:rPr>
          <w:rFonts w:ascii="Arial" w:hAnsi="Arial" w:cs="Arial"/>
          <w:sz w:val="20"/>
          <w:szCs w:val="20"/>
        </w:rPr>
      </w:pPr>
    </w:p>
    <w:p w14:paraId="631FE971" w14:textId="7811B9D6" w:rsidR="00C07CD4" w:rsidRPr="007B459A" w:rsidRDefault="00C07CD4" w:rsidP="00960B0A">
      <w:pPr>
        <w:pStyle w:val="ListParagraph"/>
        <w:numPr>
          <w:ilvl w:val="0"/>
          <w:numId w:val="5"/>
        </w:numPr>
        <w:rPr>
          <w:rFonts w:ascii="Arial" w:hAnsi="Arial" w:cs="Arial"/>
          <w:sz w:val="20"/>
          <w:szCs w:val="20"/>
        </w:rPr>
      </w:pPr>
      <w:r w:rsidRPr="007B459A">
        <w:rPr>
          <w:rFonts w:ascii="Arial" w:hAnsi="Arial" w:cs="Arial"/>
          <w:sz w:val="20"/>
          <w:szCs w:val="20"/>
        </w:rPr>
        <w:t>If a tail wind is speeding up your vehicle, beware of braking as it can cause the vehicle to spin.</w:t>
      </w:r>
    </w:p>
    <w:p w14:paraId="420EFD39" w14:textId="54154BE6" w:rsidR="00703A09" w:rsidRPr="007B459A" w:rsidRDefault="00703A09">
      <w:pPr>
        <w:rPr>
          <w:rFonts w:ascii="Arial" w:hAnsi="Arial" w:cs="Arial"/>
          <w:sz w:val="20"/>
          <w:szCs w:val="20"/>
        </w:rPr>
      </w:pPr>
    </w:p>
    <w:p w14:paraId="500D8860" w14:textId="2D116C4F" w:rsidR="00703A09" w:rsidRPr="007B459A" w:rsidRDefault="00703A09" w:rsidP="00960B0A">
      <w:pPr>
        <w:pStyle w:val="ListParagraph"/>
        <w:numPr>
          <w:ilvl w:val="0"/>
          <w:numId w:val="4"/>
        </w:numPr>
        <w:rPr>
          <w:rFonts w:ascii="Arial" w:hAnsi="Arial" w:cs="Arial"/>
          <w:sz w:val="20"/>
          <w:szCs w:val="20"/>
        </w:rPr>
      </w:pPr>
      <w:r w:rsidRPr="007B459A">
        <w:rPr>
          <w:rFonts w:ascii="Arial" w:hAnsi="Arial" w:cs="Arial"/>
          <w:sz w:val="20"/>
          <w:szCs w:val="20"/>
        </w:rPr>
        <w:t>If you’re driving past a high sided vehicle, be prepared for a sudden gust of wind as you pass the vehicle</w:t>
      </w:r>
      <w:r w:rsidR="005A206A" w:rsidRPr="007B459A">
        <w:rPr>
          <w:rFonts w:ascii="Arial" w:hAnsi="Arial" w:cs="Arial"/>
          <w:sz w:val="20"/>
          <w:szCs w:val="20"/>
        </w:rPr>
        <w:t>, refraining from overtaking will be a much safer option.</w:t>
      </w:r>
    </w:p>
    <w:p w14:paraId="1074D8AF" w14:textId="30D71976" w:rsidR="005A206A" w:rsidRPr="007B459A" w:rsidRDefault="005A206A">
      <w:pPr>
        <w:rPr>
          <w:rFonts w:ascii="Arial" w:hAnsi="Arial" w:cs="Arial"/>
          <w:sz w:val="20"/>
          <w:szCs w:val="20"/>
        </w:rPr>
      </w:pPr>
    </w:p>
    <w:p w14:paraId="46F8A101" w14:textId="2FBBE61B" w:rsidR="005A206A" w:rsidRPr="007B459A" w:rsidRDefault="005A206A" w:rsidP="00960B0A">
      <w:pPr>
        <w:pStyle w:val="ListParagraph"/>
        <w:numPr>
          <w:ilvl w:val="0"/>
          <w:numId w:val="3"/>
        </w:numPr>
        <w:rPr>
          <w:rFonts w:ascii="Arial" w:hAnsi="Arial" w:cs="Arial"/>
          <w:sz w:val="20"/>
          <w:szCs w:val="20"/>
        </w:rPr>
      </w:pPr>
      <w:r w:rsidRPr="007B459A">
        <w:rPr>
          <w:rFonts w:ascii="Arial" w:hAnsi="Arial" w:cs="Arial"/>
          <w:sz w:val="20"/>
          <w:szCs w:val="20"/>
        </w:rPr>
        <w:t>Give all road users more room to account for the eventuality of them being blown off course, this could apply to a high sided vehicle down to a cyclist.</w:t>
      </w:r>
    </w:p>
    <w:p w14:paraId="567756A6" w14:textId="3B440B07" w:rsidR="0097758F" w:rsidRPr="007B459A" w:rsidRDefault="0097758F">
      <w:pPr>
        <w:rPr>
          <w:rFonts w:ascii="Arial" w:hAnsi="Arial" w:cs="Arial"/>
          <w:sz w:val="20"/>
          <w:szCs w:val="20"/>
        </w:rPr>
      </w:pPr>
    </w:p>
    <w:p w14:paraId="3C67D486" w14:textId="74C79CD3" w:rsidR="0097758F" w:rsidRPr="007B459A" w:rsidRDefault="0097758F" w:rsidP="00960B0A">
      <w:pPr>
        <w:pStyle w:val="ListParagraph"/>
        <w:numPr>
          <w:ilvl w:val="0"/>
          <w:numId w:val="2"/>
        </w:numPr>
        <w:rPr>
          <w:rFonts w:ascii="Arial" w:hAnsi="Arial" w:cs="Arial"/>
          <w:sz w:val="20"/>
          <w:szCs w:val="20"/>
        </w:rPr>
      </w:pPr>
      <w:r w:rsidRPr="007B459A">
        <w:rPr>
          <w:rFonts w:ascii="Arial" w:hAnsi="Arial" w:cs="Arial"/>
          <w:sz w:val="20"/>
          <w:szCs w:val="20"/>
        </w:rPr>
        <w:t>Avoid towing trailers in windy conditions.</w:t>
      </w:r>
    </w:p>
    <w:p w14:paraId="726D5792" w14:textId="67C568D5" w:rsidR="005A206A" w:rsidRPr="007B459A" w:rsidRDefault="005A206A">
      <w:pPr>
        <w:rPr>
          <w:rFonts w:ascii="Arial" w:hAnsi="Arial" w:cs="Arial"/>
          <w:sz w:val="20"/>
          <w:szCs w:val="20"/>
        </w:rPr>
      </w:pPr>
    </w:p>
    <w:p w14:paraId="1B53A9B1" w14:textId="45BC23AE" w:rsidR="005A206A" w:rsidRPr="007B459A" w:rsidRDefault="005A206A" w:rsidP="00960B0A">
      <w:pPr>
        <w:pStyle w:val="ListParagraph"/>
        <w:numPr>
          <w:ilvl w:val="0"/>
          <w:numId w:val="1"/>
        </w:numPr>
        <w:rPr>
          <w:rFonts w:ascii="Arial" w:hAnsi="Arial" w:cs="Arial"/>
          <w:sz w:val="20"/>
          <w:szCs w:val="20"/>
        </w:rPr>
      </w:pPr>
      <w:r w:rsidRPr="007B459A">
        <w:rPr>
          <w:rFonts w:ascii="Arial" w:hAnsi="Arial" w:cs="Arial"/>
          <w:sz w:val="20"/>
          <w:szCs w:val="20"/>
        </w:rPr>
        <w:t>Park your vehicle in a location that is not too close to objects that could be blown onto your vehicle. This could include avoiding parking near large trees, large signs, fence panels etc.</w:t>
      </w:r>
    </w:p>
    <w:p w14:paraId="4D2EC916" w14:textId="77777777" w:rsidR="005A206A" w:rsidRPr="00A56819" w:rsidRDefault="005A206A">
      <w:pPr>
        <w:rPr>
          <w:rFonts w:ascii="Arial" w:hAnsi="Arial" w:cs="Arial"/>
        </w:rPr>
      </w:pPr>
    </w:p>
    <w:p w14:paraId="5266D8E7" w14:textId="77777777" w:rsidR="00A56819" w:rsidRPr="00A56819" w:rsidRDefault="00A56819" w:rsidP="00A56819">
      <w:pPr>
        <w:pStyle w:val="Heading1"/>
        <w:spacing w:before="1"/>
        <w:ind w:left="0"/>
        <w:rPr>
          <w:rFonts w:ascii="Arial" w:hAnsi="Arial" w:cs="Arial"/>
        </w:rPr>
      </w:pPr>
      <w:r w:rsidRPr="00A56819">
        <w:rPr>
          <w:rFonts w:ascii="Arial" w:hAnsi="Arial" w:cs="Arial"/>
          <w:color w:val="00B0DD"/>
        </w:rPr>
        <w:t>Key Points to Remember</w:t>
      </w:r>
    </w:p>
    <w:p w14:paraId="4E9BF527" w14:textId="77777777" w:rsidR="00A56819" w:rsidRPr="00A56819" w:rsidRDefault="00A56819" w:rsidP="00A56819">
      <w:pPr>
        <w:contextualSpacing/>
        <w:rPr>
          <w:rFonts w:ascii="Arial" w:hAnsi="Arial" w:cs="Arial"/>
          <w:sz w:val="20"/>
          <w:szCs w:val="20"/>
        </w:rPr>
      </w:pPr>
    </w:p>
    <w:p w14:paraId="5018ADD6" w14:textId="5A50925A" w:rsidR="00A56819" w:rsidRPr="007B459A" w:rsidRDefault="00CE11A9" w:rsidP="00A56819">
      <w:pPr>
        <w:rPr>
          <w:rFonts w:ascii="Arial" w:hAnsi="Arial" w:cs="Arial"/>
          <w:sz w:val="20"/>
          <w:szCs w:val="20"/>
        </w:rPr>
      </w:pPr>
      <w:r w:rsidRPr="007B459A">
        <w:rPr>
          <w:rFonts w:ascii="Arial" w:hAnsi="Arial" w:cs="Arial"/>
          <w:sz w:val="20"/>
          <w:szCs w:val="20"/>
        </w:rPr>
        <w:t>The risks associated with driving in windy conditions can catch us all by surprise, the handling of vehicles with even a low centre of gravity can be affected. These conditions can occur anywhere in the country but more commonly in the North and West</w:t>
      </w:r>
      <w:r w:rsidR="00A56819" w:rsidRPr="007B459A">
        <w:rPr>
          <w:rFonts w:ascii="Arial" w:hAnsi="Arial" w:cs="Arial"/>
          <w:sz w:val="20"/>
          <w:szCs w:val="20"/>
        </w:rPr>
        <w:t xml:space="preserve">. </w:t>
      </w:r>
      <w:r w:rsidRPr="007B459A">
        <w:rPr>
          <w:rFonts w:ascii="Arial" w:hAnsi="Arial" w:cs="Arial"/>
          <w:sz w:val="20"/>
          <w:szCs w:val="20"/>
        </w:rPr>
        <w:t xml:space="preserve">Key points to remember </w:t>
      </w:r>
      <w:proofErr w:type="gramStart"/>
      <w:r w:rsidRPr="007B459A">
        <w:rPr>
          <w:rFonts w:ascii="Arial" w:hAnsi="Arial" w:cs="Arial"/>
          <w:sz w:val="20"/>
          <w:szCs w:val="20"/>
        </w:rPr>
        <w:t>include</w:t>
      </w:r>
      <w:proofErr w:type="gramEnd"/>
      <w:r w:rsidRPr="007B459A">
        <w:rPr>
          <w:rFonts w:ascii="Arial" w:hAnsi="Arial" w:cs="Arial"/>
          <w:sz w:val="20"/>
          <w:szCs w:val="20"/>
        </w:rPr>
        <w:t>:</w:t>
      </w:r>
    </w:p>
    <w:p w14:paraId="5DD1CE52" w14:textId="77777777" w:rsidR="00A56819" w:rsidRPr="007B459A" w:rsidRDefault="00A56819" w:rsidP="00A56819">
      <w:pPr>
        <w:rPr>
          <w:rFonts w:ascii="Arial" w:hAnsi="Arial" w:cs="Arial"/>
          <w:sz w:val="20"/>
          <w:szCs w:val="20"/>
        </w:rPr>
      </w:pPr>
    </w:p>
    <w:p w14:paraId="54E508FD" w14:textId="2EE3AF36" w:rsidR="00A56819" w:rsidRPr="007B459A" w:rsidRDefault="00CE11A9" w:rsidP="007B459A">
      <w:pPr>
        <w:pStyle w:val="ListParagraph"/>
        <w:numPr>
          <w:ilvl w:val="0"/>
          <w:numId w:val="14"/>
        </w:numPr>
        <w:ind w:left="709" w:hanging="425"/>
        <w:rPr>
          <w:rFonts w:ascii="Arial" w:hAnsi="Arial" w:cs="Arial"/>
          <w:sz w:val="20"/>
          <w:szCs w:val="20"/>
        </w:rPr>
      </w:pPr>
      <w:r w:rsidRPr="007B459A">
        <w:rPr>
          <w:rFonts w:ascii="Arial" w:hAnsi="Arial" w:cs="Arial"/>
          <w:sz w:val="20"/>
          <w:szCs w:val="20"/>
        </w:rPr>
        <w:t>When windy weather is forecast, be sure to check for Highways England weather alerts</w:t>
      </w:r>
      <w:r w:rsidR="00A56819" w:rsidRPr="007B459A">
        <w:rPr>
          <w:rFonts w:ascii="Arial" w:hAnsi="Arial" w:cs="Arial"/>
          <w:sz w:val="20"/>
          <w:szCs w:val="20"/>
        </w:rPr>
        <w:t>.</w:t>
      </w:r>
      <w:r w:rsidRPr="007B459A">
        <w:rPr>
          <w:rFonts w:ascii="Arial" w:hAnsi="Arial" w:cs="Arial"/>
          <w:sz w:val="20"/>
          <w:szCs w:val="20"/>
        </w:rPr>
        <w:t xml:space="preserve"> Be prepared not to travel.</w:t>
      </w:r>
    </w:p>
    <w:p w14:paraId="7196ACA5" w14:textId="77777777" w:rsidR="00A56819" w:rsidRPr="007B459A" w:rsidRDefault="00A56819" w:rsidP="007B459A">
      <w:pPr>
        <w:ind w:left="709" w:hanging="425"/>
        <w:rPr>
          <w:rFonts w:ascii="Arial" w:hAnsi="Arial" w:cs="Arial"/>
          <w:sz w:val="20"/>
          <w:szCs w:val="20"/>
        </w:rPr>
      </w:pPr>
    </w:p>
    <w:p w14:paraId="3C6A34DF" w14:textId="3D2F7CA8" w:rsidR="00A56819" w:rsidRPr="007B459A" w:rsidRDefault="00CE11A9" w:rsidP="007B459A">
      <w:pPr>
        <w:pStyle w:val="ListParagraph"/>
        <w:numPr>
          <w:ilvl w:val="0"/>
          <w:numId w:val="14"/>
        </w:numPr>
        <w:ind w:left="709" w:hanging="425"/>
        <w:rPr>
          <w:rFonts w:ascii="Arial" w:hAnsi="Arial" w:cs="Arial"/>
          <w:sz w:val="20"/>
          <w:szCs w:val="20"/>
        </w:rPr>
      </w:pPr>
      <w:r w:rsidRPr="007B459A">
        <w:rPr>
          <w:rFonts w:ascii="Arial" w:hAnsi="Arial" w:cs="Arial"/>
          <w:sz w:val="20"/>
          <w:szCs w:val="20"/>
        </w:rPr>
        <w:t>If you have a high risk vehicle</w:t>
      </w:r>
      <w:r w:rsidR="00CB1AC3" w:rsidRPr="007B459A">
        <w:rPr>
          <w:rFonts w:ascii="Arial" w:hAnsi="Arial" w:cs="Arial"/>
          <w:sz w:val="20"/>
          <w:szCs w:val="20"/>
        </w:rPr>
        <w:t xml:space="preserve">, check your route for bridges and be prepared to take an alternate route. </w:t>
      </w:r>
    </w:p>
    <w:p w14:paraId="517B1D76" w14:textId="77777777" w:rsidR="00A56819" w:rsidRPr="007B459A" w:rsidRDefault="00A56819" w:rsidP="007B459A">
      <w:pPr>
        <w:ind w:left="709" w:hanging="425"/>
        <w:rPr>
          <w:rFonts w:ascii="Arial" w:hAnsi="Arial" w:cs="Arial"/>
          <w:sz w:val="20"/>
          <w:szCs w:val="20"/>
        </w:rPr>
      </w:pPr>
    </w:p>
    <w:p w14:paraId="7B261885" w14:textId="2343C5CD" w:rsidR="00A56819" w:rsidRPr="007B459A" w:rsidRDefault="00A80380" w:rsidP="007B459A">
      <w:pPr>
        <w:pStyle w:val="ListParagraph"/>
        <w:numPr>
          <w:ilvl w:val="0"/>
          <w:numId w:val="14"/>
        </w:numPr>
        <w:ind w:left="709" w:hanging="425"/>
        <w:rPr>
          <w:rFonts w:ascii="Arial" w:hAnsi="Arial" w:cs="Arial"/>
          <w:sz w:val="20"/>
          <w:szCs w:val="20"/>
        </w:rPr>
      </w:pPr>
      <w:r w:rsidRPr="007B459A">
        <w:rPr>
          <w:rFonts w:ascii="Arial" w:hAnsi="Arial" w:cs="Arial"/>
          <w:sz w:val="20"/>
          <w:szCs w:val="20"/>
        </w:rPr>
        <w:t>Read the road ahead and be prepared for gusts of wind between buildings</w:t>
      </w:r>
      <w:r w:rsidR="00A56819" w:rsidRPr="007B459A">
        <w:rPr>
          <w:rFonts w:ascii="Arial" w:hAnsi="Arial" w:cs="Arial"/>
          <w:sz w:val="20"/>
          <w:szCs w:val="20"/>
        </w:rPr>
        <w:t>.</w:t>
      </w:r>
    </w:p>
    <w:p w14:paraId="7F87B2A7" w14:textId="77777777" w:rsidR="00A56819" w:rsidRPr="007B459A" w:rsidRDefault="00A56819" w:rsidP="007B459A">
      <w:pPr>
        <w:ind w:left="709" w:hanging="425"/>
        <w:rPr>
          <w:rFonts w:ascii="Arial" w:hAnsi="Arial" w:cs="Arial"/>
          <w:sz w:val="20"/>
          <w:szCs w:val="20"/>
        </w:rPr>
      </w:pPr>
    </w:p>
    <w:p w14:paraId="13DDB91E" w14:textId="55935B1A" w:rsidR="00A56819" w:rsidRPr="007B459A" w:rsidRDefault="00A80380" w:rsidP="007B459A">
      <w:pPr>
        <w:pStyle w:val="ListParagraph"/>
        <w:numPr>
          <w:ilvl w:val="0"/>
          <w:numId w:val="14"/>
        </w:numPr>
        <w:ind w:left="709" w:hanging="425"/>
        <w:rPr>
          <w:rFonts w:ascii="Arial" w:hAnsi="Arial" w:cs="Arial"/>
          <w:sz w:val="20"/>
          <w:szCs w:val="20"/>
        </w:rPr>
      </w:pPr>
      <w:r w:rsidRPr="007B459A">
        <w:rPr>
          <w:rFonts w:ascii="Arial" w:hAnsi="Arial" w:cs="Arial"/>
          <w:sz w:val="20"/>
          <w:szCs w:val="20"/>
        </w:rPr>
        <w:t xml:space="preserve">Slow your speed, the wind will have less effect on the steering of the </w:t>
      </w:r>
      <w:proofErr w:type="gramStart"/>
      <w:r w:rsidRPr="007B459A">
        <w:rPr>
          <w:rFonts w:ascii="Arial" w:hAnsi="Arial" w:cs="Arial"/>
          <w:sz w:val="20"/>
          <w:szCs w:val="20"/>
        </w:rPr>
        <w:t>vehicle</w:t>
      </w:r>
      <w:proofErr w:type="gramEnd"/>
      <w:r w:rsidRPr="007B459A">
        <w:rPr>
          <w:rFonts w:ascii="Arial" w:hAnsi="Arial" w:cs="Arial"/>
          <w:sz w:val="20"/>
          <w:szCs w:val="20"/>
        </w:rPr>
        <w:t xml:space="preserve"> and you’ll have more time to react to debris on the road and to vehicles that are being blown off course</w:t>
      </w:r>
      <w:r w:rsidR="00A56819" w:rsidRPr="007B459A">
        <w:rPr>
          <w:rFonts w:ascii="Arial" w:hAnsi="Arial" w:cs="Arial"/>
          <w:sz w:val="20"/>
          <w:szCs w:val="20"/>
        </w:rPr>
        <w:t xml:space="preserve">. </w:t>
      </w:r>
    </w:p>
    <w:p w14:paraId="3C135E89" w14:textId="77777777" w:rsidR="00A56819" w:rsidRPr="00A56819" w:rsidRDefault="00A56819" w:rsidP="00A56819">
      <w:pPr>
        <w:pStyle w:val="BodyText"/>
        <w:spacing w:before="8"/>
      </w:pPr>
    </w:p>
    <w:p w14:paraId="4E1E6ECF" w14:textId="77777777" w:rsidR="00A56819" w:rsidRPr="00A56819" w:rsidRDefault="00A56819" w:rsidP="00A56819">
      <w:pPr>
        <w:pStyle w:val="Heading1"/>
        <w:rPr>
          <w:rFonts w:ascii="Arial" w:hAnsi="Arial" w:cs="Arial"/>
          <w:color w:val="00B0DD"/>
        </w:rPr>
      </w:pPr>
      <w:r w:rsidRPr="00A56819">
        <w:rPr>
          <w:rFonts w:ascii="Arial" w:hAnsi="Arial" w:cs="Arial"/>
          <w:color w:val="00B0DD"/>
        </w:rPr>
        <w:t>Driver’s discussion questions</w:t>
      </w:r>
    </w:p>
    <w:p w14:paraId="008DC828" w14:textId="77777777" w:rsidR="00A56819" w:rsidRPr="00A56819" w:rsidRDefault="00A56819" w:rsidP="00A56819">
      <w:pPr>
        <w:pStyle w:val="Heading1"/>
        <w:rPr>
          <w:rFonts w:ascii="Arial" w:hAnsi="Arial" w:cs="Arial"/>
        </w:rPr>
      </w:pPr>
    </w:p>
    <w:p w14:paraId="5A44488C" w14:textId="7FFE29D2" w:rsidR="00A56819" w:rsidRPr="007B459A" w:rsidRDefault="00B37DFF" w:rsidP="00A56819">
      <w:pPr>
        <w:pStyle w:val="ListParagraph"/>
        <w:numPr>
          <w:ilvl w:val="0"/>
          <w:numId w:val="15"/>
        </w:numPr>
        <w:ind w:left="284" w:hanging="284"/>
        <w:rPr>
          <w:rFonts w:ascii="Arial" w:hAnsi="Arial" w:cs="Arial"/>
          <w:sz w:val="20"/>
          <w:szCs w:val="20"/>
        </w:rPr>
      </w:pPr>
      <w:r w:rsidRPr="007B459A">
        <w:rPr>
          <w:rFonts w:ascii="Arial" w:hAnsi="Arial" w:cs="Arial"/>
          <w:sz w:val="20"/>
          <w:szCs w:val="20"/>
        </w:rPr>
        <w:t>Are there regular routes that are open and include overpasses where wind speeds can be high</w:t>
      </w:r>
      <w:r w:rsidR="00A56819" w:rsidRPr="007B459A">
        <w:rPr>
          <w:rFonts w:ascii="Arial" w:hAnsi="Arial" w:cs="Arial"/>
          <w:sz w:val="20"/>
          <w:szCs w:val="20"/>
        </w:rPr>
        <w:t>?</w:t>
      </w:r>
    </w:p>
    <w:p w14:paraId="08A00E89" w14:textId="77777777" w:rsidR="00A56819" w:rsidRPr="007B459A" w:rsidRDefault="00A56819" w:rsidP="00A56819">
      <w:pPr>
        <w:ind w:left="284" w:hanging="284"/>
        <w:rPr>
          <w:rFonts w:ascii="Arial" w:hAnsi="Arial" w:cs="Arial"/>
          <w:sz w:val="20"/>
          <w:szCs w:val="20"/>
        </w:rPr>
      </w:pPr>
    </w:p>
    <w:p w14:paraId="7F5A5D61" w14:textId="470B02E6" w:rsidR="00A56819" w:rsidRPr="007B459A" w:rsidRDefault="00976303" w:rsidP="00A56819">
      <w:pPr>
        <w:pStyle w:val="ListParagraph"/>
        <w:numPr>
          <w:ilvl w:val="0"/>
          <w:numId w:val="15"/>
        </w:numPr>
        <w:ind w:left="284" w:hanging="284"/>
        <w:rPr>
          <w:rFonts w:ascii="Arial" w:hAnsi="Arial" w:cs="Arial"/>
          <w:sz w:val="20"/>
          <w:szCs w:val="20"/>
        </w:rPr>
      </w:pPr>
      <w:r w:rsidRPr="007B459A">
        <w:rPr>
          <w:rFonts w:ascii="Arial" w:hAnsi="Arial" w:cs="Arial"/>
          <w:sz w:val="20"/>
          <w:szCs w:val="20"/>
        </w:rPr>
        <w:t>Which organisation issues weather alerts when high winds are expected</w:t>
      </w:r>
      <w:r w:rsidR="00A56819" w:rsidRPr="007B459A">
        <w:rPr>
          <w:rFonts w:ascii="Arial" w:hAnsi="Arial" w:cs="Arial"/>
          <w:sz w:val="20"/>
          <w:szCs w:val="20"/>
        </w:rPr>
        <w:t>?</w:t>
      </w:r>
    </w:p>
    <w:p w14:paraId="48BD5A9C" w14:textId="77777777" w:rsidR="00A56819" w:rsidRPr="007B459A" w:rsidRDefault="00A56819" w:rsidP="00A56819">
      <w:pPr>
        <w:ind w:left="284" w:hanging="284"/>
        <w:rPr>
          <w:rFonts w:ascii="Arial" w:hAnsi="Arial" w:cs="Arial"/>
          <w:sz w:val="20"/>
          <w:szCs w:val="20"/>
        </w:rPr>
      </w:pPr>
    </w:p>
    <w:p w14:paraId="2349DCA1" w14:textId="54182A09" w:rsidR="00A56819" w:rsidRPr="007B459A" w:rsidRDefault="00976303" w:rsidP="00A56819">
      <w:pPr>
        <w:pStyle w:val="ListParagraph"/>
        <w:numPr>
          <w:ilvl w:val="0"/>
          <w:numId w:val="15"/>
        </w:numPr>
        <w:ind w:left="284" w:hanging="284"/>
        <w:rPr>
          <w:rFonts w:ascii="Arial" w:hAnsi="Arial" w:cs="Arial"/>
          <w:sz w:val="20"/>
          <w:szCs w:val="20"/>
        </w:rPr>
      </w:pPr>
      <w:r w:rsidRPr="007B459A">
        <w:rPr>
          <w:rFonts w:ascii="Arial" w:hAnsi="Arial" w:cs="Arial"/>
          <w:sz w:val="20"/>
          <w:szCs w:val="20"/>
        </w:rPr>
        <w:t>What should you do if you have an empty curtain sider vehicle in windy conditions</w:t>
      </w:r>
      <w:r w:rsidR="00A56819" w:rsidRPr="007B459A">
        <w:rPr>
          <w:rFonts w:ascii="Arial" w:hAnsi="Arial" w:cs="Arial"/>
          <w:sz w:val="20"/>
          <w:szCs w:val="20"/>
        </w:rPr>
        <w:t>?</w:t>
      </w:r>
    </w:p>
    <w:p w14:paraId="3947D8C6" w14:textId="5C536872" w:rsidR="00A56819" w:rsidRDefault="00A56819" w:rsidP="00A56819">
      <w:pPr>
        <w:pStyle w:val="BodyText"/>
      </w:pPr>
    </w:p>
    <w:p w14:paraId="06DAC69E" w14:textId="77777777" w:rsidR="00331A4E" w:rsidRDefault="00331A4E" w:rsidP="00A56819">
      <w:pPr>
        <w:pStyle w:val="BodyText"/>
      </w:pPr>
    </w:p>
    <w:p w14:paraId="1453F3A8" w14:textId="2FC87466" w:rsidR="00A56819" w:rsidRDefault="00A56819" w:rsidP="00A56819">
      <w:pPr>
        <w:pStyle w:val="BodyText"/>
        <w:spacing w:before="2"/>
        <w:rPr>
          <w:sz w:val="22"/>
        </w:rPr>
      </w:pPr>
      <w:r>
        <w:rPr>
          <w:noProof/>
        </w:rPr>
        <mc:AlternateContent>
          <mc:Choice Requires="wpg">
            <w:drawing>
              <wp:anchor distT="0" distB="0" distL="0" distR="0" simplePos="0" relativeHeight="251659264" behindDoc="1" locked="0" layoutInCell="1" allowOverlap="1" wp14:anchorId="38264938" wp14:editId="2FD3ACDB">
                <wp:simplePos x="0" y="0"/>
                <wp:positionH relativeFrom="page">
                  <wp:posOffset>554355</wp:posOffset>
                </wp:positionH>
                <wp:positionV relativeFrom="paragraph">
                  <wp:posOffset>164465</wp:posOffset>
                </wp:positionV>
                <wp:extent cx="6658610" cy="1513840"/>
                <wp:effectExtent l="0" t="0" r="21590" b="1016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513840"/>
                          <a:chOff x="720" y="218"/>
                          <a:chExt cx="10486" cy="1452"/>
                        </a:xfrm>
                      </wpg:grpSpPr>
                      <wps:wsp>
                        <wps:cNvPr id="3" name="Line 3"/>
                        <wps:cNvCnPr>
                          <a:cxnSpLocks/>
                        </wps:cNvCnPr>
                        <wps:spPr bwMode="auto">
                          <a:xfrm>
                            <a:off x="720" y="534"/>
                            <a:ext cx="5243" cy="0"/>
                          </a:xfrm>
                          <a:prstGeom prst="line">
                            <a:avLst/>
                          </a:prstGeom>
                          <a:noFill/>
                          <a:ln w="12700">
                            <a:solidFill>
                              <a:srgbClr val="AFB1B3"/>
                            </a:solidFill>
                            <a:round/>
                            <a:headEnd/>
                            <a:tailEnd/>
                          </a:ln>
                          <a:extLst>
                            <a:ext uri="{909E8E84-426E-40DD-AFC4-6F175D3DCCD1}">
                              <a14:hiddenFill xmlns:a14="http://schemas.microsoft.com/office/drawing/2010/main">
                                <a:noFill/>
                              </a14:hiddenFill>
                            </a:ext>
                          </a:extLst>
                        </wps:spPr>
                        <wps:bodyPr/>
                      </wps:wsp>
                      <wps:wsp>
                        <wps:cNvPr id="4" name="Line 4"/>
                        <wps:cNvCnPr>
                          <a:cxnSpLocks/>
                        </wps:cNvCnPr>
                        <wps:spPr bwMode="auto">
                          <a:xfrm>
                            <a:off x="730" y="1660"/>
                            <a:ext cx="0" cy="0"/>
                          </a:xfrm>
                          <a:prstGeom prst="line">
                            <a:avLst/>
                          </a:prstGeom>
                          <a:noFill/>
                          <a:ln w="12700">
                            <a:solidFill>
                              <a:srgbClr val="AFB1B3"/>
                            </a:solidFill>
                            <a:round/>
                            <a:headEnd/>
                            <a:tailEnd/>
                          </a:ln>
                          <a:extLst>
                            <a:ext uri="{909E8E84-426E-40DD-AFC4-6F175D3DCCD1}">
                              <a14:hiddenFill xmlns:a14="http://schemas.microsoft.com/office/drawing/2010/main">
                                <a:noFill/>
                              </a14:hiddenFill>
                            </a:ext>
                          </a:extLst>
                        </wps:spPr>
                        <wps:bodyPr/>
                      </wps:wsp>
                      <wps:wsp>
                        <wps:cNvPr id="5" name="Line 5"/>
                        <wps:cNvCnPr>
                          <a:cxnSpLocks/>
                        </wps:cNvCnPr>
                        <wps:spPr bwMode="auto">
                          <a:xfrm>
                            <a:off x="5963" y="534"/>
                            <a:ext cx="5243" cy="0"/>
                          </a:xfrm>
                          <a:prstGeom prst="line">
                            <a:avLst/>
                          </a:prstGeom>
                          <a:noFill/>
                          <a:ln w="12700">
                            <a:solidFill>
                              <a:srgbClr val="AFB1B3"/>
                            </a:solidFill>
                            <a:round/>
                            <a:headEnd/>
                            <a:tailEnd/>
                          </a:ln>
                          <a:extLst>
                            <a:ext uri="{909E8E84-426E-40DD-AFC4-6F175D3DCCD1}">
                              <a14:hiddenFill xmlns:a14="http://schemas.microsoft.com/office/drawing/2010/main">
                                <a:noFill/>
                              </a14:hiddenFill>
                            </a:ext>
                          </a:extLst>
                        </wps:spPr>
                        <wps:bodyPr/>
                      </wps:wsp>
                      <wps:wsp>
                        <wps:cNvPr id="6" name="Line 6"/>
                        <wps:cNvCnPr>
                          <a:cxnSpLocks/>
                        </wps:cNvCnPr>
                        <wps:spPr bwMode="auto">
                          <a:xfrm>
                            <a:off x="11196" y="1660"/>
                            <a:ext cx="0" cy="0"/>
                          </a:xfrm>
                          <a:prstGeom prst="line">
                            <a:avLst/>
                          </a:prstGeom>
                          <a:noFill/>
                          <a:ln w="12700">
                            <a:solidFill>
                              <a:srgbClr val="AFB1B3"/>
                            </a:solidFill>
                            <a:round/>
                            <a:headEnd/>
                            <a:tailEnd/>
                          </a:ln>
                          <a:extLst>
                            <a:ext uri="{909E8E84-426E-40DD-AFC4-6F175D3DCCD1}">
                              <a14:hiddenFill xmlns:a14="http://schemas.microsoft.com/office/drawing/2010/main">
                                <a:noFill/>
                              </a14:hiddenFill>
                            </a:ext>
                          </a:extLst>
                        </wps:spPr>
                        <wps:bodyPr/>
                      </wps:wsp>
                      <wps:wsp>
                        <wps:cNvPr id="7" name="Line 7"/>
                        <wps:cNvCnPr>
                          <a:cxnSpLocks/>
                        </wps:cNvCnPr>
                        <wps:spPr bwMode="auto">
                          <a:xfrm>
                            <a:off x="720" y="1670"/>
                            <a:ext cx="5243" cy="0"/>
                          </a:xfrm>
                          <a:prstGeom prst="line">
                            <a:avLst/>
                          </a:prstGeom>
                          <a:noFill/>
                          <a:ln w="12700">
                            <a:solidFill>
                              <a:srgbClr val="AFB1B3"/>
                            </a:solidFill>
                            <a:round/>
                            <a:headEnd/>
                            <a:tailEnd/>
                          </a:ln>
                          <a:extLst>
                            <a:ext uri="{909E8E84-426E-40DD-AFC4-6F175D3DCCD1}">
                              <a14:hiddenFill xmlns:a14="http://schemas.microsoft.com/office/drawing/2010/main">
                                <a:noFill/>
                              </a14:hiddenFill>
                            </a:ext>
                          </a:extLst>
                        </wps:spPr>
                        <wps:bodyPr/>
                      </wps:wsp>
                      <wps:wsp>
                        <wps:cNvPr id="8" name="Line 8"/>
                        <wps:cNvCnPr>
                          <a:cxnSpLocks/>
                        </wps:cNvCnPr>
                        <wps:spPr bwMode="auto">
                          <a:xfrm>
                            <a:off x="5963" y="1670"/>
                            <a:ext cx="5243" cy="0"/>
                          </a:xfrm>
                          <a:prstGeom prst="line">
                            <a:avLst/>
                          </a:prstGeom>
                          <a:noFill/>
                          <a:ln w="12700">
                            <a:solidFill>
                              <a:srgbClr val="AFB1B3"/>
                            </a:solidFill>
                            <a:round/>
                            <a:headEnd/>
                            <a:tailEnd/>
                          </a:ln>
                          <a:extLst>
                            <a:ext uri="{909E8E84-426E-40DD-AFC4-6F175D3DCCD1}">
                              <a14:hiddenFill xmlns:a14="http://schemas.microsoft.com/office/drawing/2010/main">
                                <a:noFill/>
                              </a14:hiddenFill>
                            </a:ext>
                          </a:extLst>
                        </wps:spPr>
                        <wps:bodyPr/>
                      </wps:wsp>
                      <wps:wsp>
                        <wps:cNvPr id="9" name="Text Box 9"/>
                        <wps:cNvSpPr txBox="1">
                          <a:spLocks/>
                        </wps:cNvSpPr>
                        <wps:spPr bwMode="auto">
                          <a:xfrm>
                            <a:off x="810" y="855"/>
                            <a:ext cx="958"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FD16A" w14:textId="77777777" w:rsidR="00A56819" w:rsidRDefault="00A56819" w:rsidP="00A56819">
                              <w:pPr>
                                <w:spacing w:line="202" w:lineRule="exact"/>
                                <w:rPr>
                                  <w:color w:val="003D5A"/>
                                  <w:w w:val="90"/>
                                </w:rPr>
                              </w:pPr>
                            </w:p>
                            <w:p w14:paraId="0681A8AD" w14:textId="77777777" w:rsidR="00A56819" w:rsidRPr="007D00A4" w:rsidRDefault="00A56819" w:rsidP="00A56819">
                              <w:pPr>
                                <w:spacing w:line="202" w:lineRule="exact"/>
                              </w:pPr>
                              <w:r w:rsidRPr="007D00A4">
                                <w:rPr>
                                  <w:color w:val="003D5A"/>
                                  <w:w w:val="90"/>
                                </w:rPr>
                                <w:t>Comments</w:t>
                              </w:r>
                            </w:p>
                          </w:txbxContent>
                        </wps:txbx>
                        <wps:bodyPr rot="0" vert="horz" wrap="square" lIns="0" tIns="0" rIns="0" bIns="0" anchor="t" anchorCtr="0" upright="1">
                          <a:noAutofit/>
                        </wps:bodyPr>
                      </wps:wsp>
                      <wps:wsp>
                        <wps:cNvPr id="10" name="Text Box 10"/>
                        <wps:cNvSpPr txBox="1">
                          <a:spLocks/>
                        </wps:cNvSpPr>
                        <wps:spPr bwMode="auto">
                          <a:xfrm>
                            <a:off x="5962" y="218"/>
                            <a:ext cx="5233" cy="637"/>
                          </a:xfrm>
                          <a:prstGeom prst="rect">
                            <a:avLst/>
                          </a:prstGeom>
                          <a:noFill/>
                          <a:ln w="12700">
                            <a:solidFill>
                              <a:srgbClr val="AFB1B3"/>
                            </a:solidFill>
                            <a:miter lim="800000"/>
                            <a:headEnd/>
                            <a:tailEnd/>
                          </a:ln>
                          <a:extLst>
                            <a:ext uri="{909E8E84-426E-40DD-AFC4-6F175D3DCCD1}">
                              <a14:hiddenFill xmlns:a14="http://schemas.microsoft.com/office/drawing/2010/main">
                                <a:solidFill>
                                  <a:srgbClr val="FFFFFF"/>
                                </a:solidFill>
                              </a14:hiddenFill>
                            </a:ext>
                          </a:extLst>
                        </wps:spPr>
                        <wps:txbx>
                          <w:txbxContent>
                            <w:p w14:paraId="61967FBC" w14:textId="77777777" w:rsidR="00A56819" w:rsidRPr="007D00A4" w:rsidRDefault="00A56819" w:rsidP="00A56819">
                              <w:pPr>
                                <w:spacing w:before="38"/>
                                <w:ind w:left="69"/>
                              </w:pPr>
                              <w:r w:rsidRPr="007D00A4">
                                <w:rPr>
                                  <w:color w:val="003D5A"/>
                                </w:rPr>
                                <w:t>Date:</w:t>
                              </w:r>
                            </w:p>
                          </w:txbxContent>
                        </wps:txbx>
                        <wps:bodyPr rot="0" vert="horz" wrap="square" lIns="0" tIns="0" rIns="0" bIns="0" anchor="t" anchorCtr="0" upright="1">
                          <a:noAutofit/>
                        </wps:bodyPr>
                      </wps:wsp>
                      <wps:wsp>
                        <wps:cNvPr id="11" name="Text Box 11"/>
                        <wps:cNvSpPr txBox="1">
                          <a:spLocks/>
                        </wps:cNvSpPr>
                        <wps:spPr bwMode="auto">
                          <a:xfrm>
                            <a:off x="730" y="218"/>
                            <a:ext cx="5233" cy="637"/>
                          </a:xfrm>
                          <a:prstGeom prst="rect">
                            <a:avLst/>
                          </a:prstGeom>
                          <a:noFill/>
                          <a:ln w="12700">
                            <a:solidFill>
                              <a:srgbClr val="AFB1B3"/>
                            </a:solidFill>
                            <a:miter lim="800000"/>
                            <a:headEnd/>
                            <a:tailEnd/>
                          </a:ln>
                          <a:extLst>
                            <a:ext uri="{909E8E84-426E-40DD-AFC4-6F175D3DCCD1}">
                              <a14:hiddenFill xmlns:a14="http://schemas.microsoft.com/office/drawing/2010/main">
                                <a:solidFill>
                                  <a:srgbClr val="FFFFFF"/>
                                </a:solidFill>
                              </a14:hiddenFill>
                            </a:ext>
                          </a:extLst>
                        </wps:spPr>
                        <wps:txbx>
                          <w:txbxContent>
                            <w:p w14:paraId="0F4ACD0A" w14:textId="77777777" w:rsidR="00A56819" w:rsidRDefault="00A56819" w:rsidP="00A56819">
                              <w:pPr>
                                <w:spacing w:before="38"/>
                                <w:ind w:left="69"/>
                                <w:rPr>
                                  <w:color w:val="003D5A"/>
                                </w:rPr>
                              </w:pPr>
                              <w:r w:rsidRPr="007D00A4">
                                <w:rPr>
                                  <w:color w:val="003D5A"/>
                                </w:rPr>
                                <w:t>Meeting conducted by:</w:t>
                              </w:r>
                            </w:p>
                            <w:p w14:paraId="43A8BE3E" w14:textId="77777777" w:rsidR="00A56819" w:rsidRPr="007D00A4" w:rsidRDefault="00A56819" w:rsidP="00A56819">
                              <w:pPr>
                                <w:spacing w:before="38"/>
                                <w:ind w:left="69"/>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64938" id="Group 2" o:spid="_x0000_s1026" style="position:absolute;margin-left:43.65pt;margin-top:12.95pt;width:524.3pt;height:119.2pt;z-index:-251657216;mso-wrap-distance-left:0;mso-wrap-distance-right:0;mso-position-horizontal-relative:page" coordorigin="720,218" coordsize="10486,14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">
                <v:line id="Line 3" o:spid="_x0000_s1027" style="position:absolute;visibility:visible;mso-wrap-style:square" from="720,534" to="5963,5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" strokecolor="#afb1b3" strokeweight="1pt">
                  <o:lock v:ext="edit" shapetype="f"/>
                </v:line>
                <v:line id="Line 4" o:spid="_x0000_s1028" style="position:absolute;visibility:visible;mso-wrap-style:square" from="730,1660" to="730,16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" strokecolor="#afb1b3" strokeweight="1pt">
                  <o:lock v:ext="edit" shapetype="f"/>
                </v:line>
                <v:line id="Line 5" o:spid="_x0000_s1029" style="position:absolute;visibility:visible;mso-wrap-style:square" from="5963,534" to="11206,5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" strokecolor="#afb1b3" strokeweight="1pt">
                  <o:lock v:ext="edit" shapetype="f"/>
                </v:line>
                <v:line id="Line 6" o:spid="_x0000_s1030" style="position:absolute;visibility:visible;mso-wrap-style:square" from="11196,1660" to="11196,16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" strokecolor="#afb1b3" strokeweight="1pt">
                  <o:lock v:ext="edit" shapetype="f"/>
                </v:line>
                <v:line id="Line 7" o:spid="_x0000_s1031" style="position:absolute;visibility:visible;mso-wrap-style:square" from="720,1670" to="5963,1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" strokecolor="#afb1b3" strokeweight="1pt">
                  <o:lock v:ext="edit" shapetype="f"/>
                </v:line>
                <v:line id="Line 8" o:spid="_x0000_s1032" style="position:absolute;visibility:visible;mso-wrap-style:square" from="5963,1670" to="11206,1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" strokecolor="#afb1b3" strokeweight="1pt">
                  <o:lock v:ext="edit" shapetype="f"/>
                </v:line>
                <v:shapetype id="_x0000_t202" coordsize="21600,21600" o:spt="202" path="m,l,21600r21600,l21600,xe">
                  <v:stroke joinstyle="miter"/>
                  <v:path gradientshapeok="t" o:connecttype="rect"/>
                </v:shapetype>
                <v:shape id="Text Box 9" o:spid="_x0000_s1033" type="#_x0000_t202" style="position:absolute;left:810;top:855;width:958;height:3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" filled="f" stroked="f">
                  <v:path arrowok="t"/>
                  <v:textbox inset="0,0,0,0">
                    <w:txbxContent>
                      <w:p w14:paraId="352FD16A" w14:textId="77777777" w:rsidR="00A56819" w:rsidRDefault="00A56819" w:rsidP="00A56819">
                        <w:pPr>
                          <w:spacing w:line="202" w:lineRule="exact"/>
                          <w:rPr>
                            <w:color w:val="003D5A"/>
                            <w:w w:val="90"/>
                          </w:rPr>
                        </w:pPr>
                      </w:p>
                      <w:p w14:paraId="0681A8AD" w14:textId="77777777" w:rsidR="00A56819" w:rsidRPr="007D00A4" w:rsidRDefault="00A56819" w:rsidP="00A56819">
                        <w:pPr>
                          <w:spacing w:line="202" w:lineRule="exact"/>
                        </w:pPr>
                        <w:r w:rsidRPr="007D00A4">
                          <w:rPr>
                            <w:color w:val="003D5A"/>
                            <w:w w:val="90"/>
                          </w:rPr>
                          <w:t>Comments</w:t>
                        </w:r>
                      </w:p>
                    </w:txbxContent>
                  </v:textbox>
                </v:shape>
                <v:shape id="Text Box 10" o:spid="_x0000_s1034" type="#_x0000_t202" style="position:absolute;left:5962;top:218;width:5233;height:6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" filled="f" strokecolor="#afb1b3" strokeweight="1pt">
                  <v:path arrowok="t"/>
                  <v:textbox inset="0,0,0,0">
                    <w:txbxContent>
                      <w:p w14:paraId="61967FBC" w14:textId="77777777" w:rsidR="00A56819" w:rsidRPr="007D00A4" w:rsidRDefault="00A56819" w:rsidP="00A56819">
                        <w:pPr>
                          <w:spacing w:before="38"/>
                          <w:ind w:left="69"/>
                        </w:pPr>
                        <w:r w:rsidRPr="007D00A4">
                          <w:rPr>
                            <w:color w:val="003D5A"/>
                          </w:rPr>
                          <w:t>Date:</w:t>
                        </w:r>
                      </w:p>
                    </w:txbxContent>
                  </v:textbox>
                </v:shape>
                <v:shape id="Text Box 11" o:spid="_x0000_s1035" type="#_x0000_t202" style="position:absolute;left:730;top:218;width:5233;height:6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" filled="f" strokecolor="#afb1b3" strokeweight="1pt">
                  <v:path arrowok="t"/>
                  <v:textbox inset="0,0,0,0">
                    <w:txbxContent>
                      <w:p w14:paraId="0F4ACD0A" w14:textId="77777777" w:rsidR="00A56819" w:rsidRDefault="00A56819" w:rsidP="00A56819">
                        <w:pPr>
                          <w:spacing w:before="38"/>
                          <w:ind w:left="69"/>
                          <w:rPr>
                            <w:color w:val="003D5A"/>
                          </w:rPr>
                        </w:pPr>
                        <w:r w:rsidRPr="007D00A4">
                          <w:rPr>
                            <w:color w:val="003D5A"/>
                          </w:rPr>
                          <w:t>Meeting conducted by:</w:t>
                        </w:r>
                      </w:p>
                      <w:p w14:paraId="43A8BE3E" w14:textId="77777777" w:rsidR="00A56819" w:rsidRPr="007D00A4" w:rsidRDefault="00A56819" w:rsidP="00A56819">
                        <w:pPr>
                          <w:spacing w:before="38"/>
                          <w:ind w:left="69"/>
                        </w:pPr>
                      </w:p>
                    </w:txbxContent>
                  </v:textbox>
                </v:shape>
                <w10:wrap type="topAndBottom" anchorx="page"/>
              </v:group>
            </w:pict>
          </mc:Fallback>
        </mc:AlternateContent>
      </w:r>
    </w:p>
    <w:p w14:paraId="6BAD366B" w14:textId="12024FC7" w:rsidR="00A56819" w:rsidRDefault="00A56819" w:rsidP="00A56819">
      <w:pPr>
        <w:pStyle w:val="BodyText"/>
      </w:pPr>
    </w:p>
    <w:p w14:paraId="7DBB377E" w14:textId="124CD171" w:rsidR="00331A4E" w:rsidRDefault="00331A4E" w:rsidP="00A56819">
      <w:pPr>
        <w:pStyle w:val="BodyText"/>
      </w:pPr>
    </w:p>
    <w:p w14:paraId="280B887C" w14:textId="5D7FCBDF" w:rsidR="00331A4E" w:rsidRDefault="00331A4E" w:rsidP="00A56819">
      <w:pPr>
        <w:pStyle w:val="BodyText"/>
      </w:pPr>
    </w:p>
    <w:p w14:paraId="0ABD0727" w14:textId="10C80E2E" w:rsidR="00331A4E" w:rsidRDefault="00331A4E" w:rsidP="00A56819">
      <w:pPr>
        <w:pStyle w:val="BodyText"/>
      </w:pPr>
    </w:p>
    <w:p w14:paraId="65D4B83A" w14:textId="77777777" w:rsidR="00331A4E" w:rsidRDefault="00331A4E" w:rsidP="00A56819">
      <w:pPr>
        <w:pStyle w:val="BodyText"/>
      </w:pPr>
    </w:p>
    <w:p w14:paraId="6F0DA546" w14:textId="77777777" w:rsidR="00A56819" w:rsidRDefault="00A56819" w:rsidP="00A56819">
      <w:pPr>
        <w:pStyle w:val="BodyText"/>
        <w:spacing w:before="2"/>
        <w:rPr>
          <w:sz w:val="22"/>
        </w:rPr>
      </w:pPr>
    </w:p>
    <w:p w14:paraId="798A58C0" w14:textId="77777777" w:rsidR="00A56819" w:rsidRDefault="00A56819" w:rsidP="00A56819">
      <w:pPr>
        <w:pStyle w:val="Heading1"/>
        <w:spacing w:before="59"/>
      </w:pPr>
      <w:r>
        <w:rPr>
          <w:color w:val="00B0DD"/>
        </w:rPr>
        <w:lastRenderedPageBreak/>
        <w:t>Attendees</w:t>
      </w:r>
    </w:p>
    <w:p w14:paraId="4B7BB45C" w14:textId="77777777" w:rsidR="00A56819" w:rsidRDefault="00A56819" w:rsidP="00A56819">
      <w:pPr>
        <w:pStyle w:val="BodyText"/>
        <w:spacing w:before="2"/>
        <w:rPr>
          <w:rFonts w:ascii="Trebuchet MS"/>
          <w:b/>
          <w:sz w:val="16"/>
        </w:rPr>
      </w:pPr>
    </w:p>
    <w:tbl>
      <w:tblPr>
        <w:tblW w:w="0" w:type="auto"/>
        <w:tblInd w:w="130" w:type="dxa"/>
        <w:tblBorders>
          <w:top w:val="single" w:sz="12" w:space="0" w:color="AFB1B3"/>
          <w:left w:val="single" w:sz="12" w:space="0" w:color="AFB1B3"/>
          <w:bottom w:val="single" w:sz="12" w:space="0" w:color="AFB1B3"/>
          <w:right w:val="single" w:sz="12" w:space="0" w:color="AFB1B3"/>
          <w:insideH w:val="single" w:sz="12" w:space="0" w:color="AFB1B3"/>
          <w:insideV w:val="single" w:sz="12" w:space="0" w:color="AFB1B3"/>
        </w:tblBorders>
        <w:tblLayout w:type="fixed"/>
        <w:tblCellMar>
          <w:left w:w="0" w:type="dxa"/>
          <w:right w:w="0" w:type="dxa"/>
        </w:tblCellMar>
        <w:tblLook w:val="01E0" w:firstRow="1" w:lastRow="1" w:firstColumn="1" w:lastColumn="1" w:noHBand="0" w:noVBand="0"/>
      </w:tblPr>
      <w:tblGrid>
        <w:gridCol w:w="5233"/>
        <w:gridCol w:w="5233"/>
      </w:tblGrid>
      <w:tr w:rsidR="00A56819" w14:paraId="4438E14D" w14:textId="77777777" w:rsidTr="00FB436C">
        <w:trPr>
          <w:trHeight w:val="316"/>
        </w:trPr>
        <w:tc>
          <w:tcPr>
            <w:tcW w:w="5233" w:type="dxa"/>
          </w:tcPr>
          <w:p w14:paraId="63C31BF0" w14:textId="77777777" w:rsidR="00A56819" w:rsidRDefault="00A56819" w:rsidP="00FB436C">
            <w:pPr>
              <w:pStyle w:val="TableParagraph"/>
              <w:spacing w:before="26" w:line="270" w:lineRule="exact"/>
              <w:ind w:left="74"/>
              <w:rPr>
                <w:b/>
                <w:sz w:val="24"/>
              </w:rPr>
            </w:pPr>
            <w:r>
              <w:rPr>
                <w:b/>
                <w:color w:val="003D5A"/>
                <w:sz w:val="24"/>
              </w:rPr>
              <w:t>Name</w:t>
            </w:r>
          </w:p>
        </w:tc>
        <w:tc>
          <w:tcPr>
            <w:tcW w:w="5233" w:type="dxa"/>
          </w:tcPr>
          <w:p w14:paraId="4F13C351" w14:textId="77777777" w:rsidR="00A56819" w:rsidRDefault="00A56819" w:rsidP="00FB436C">
            <w:pPr>
              <w:pStyle w:val="TableParagraph"/>
              <w:spacing w:before="26" w:line="270" w:lineRule="exact"/>
              <w:ind w:left="74"/>
              <w:rPr>
                <w:b/>
                <w:sz w:val="24"/>
              </w:rPr>
            </w:pPr>
            <w:r>
              <w:rPr>
                <w:b/>
                <w:color w:val="003D5A"/>
                <w:sz w:val="24"/>
              </w:rPr>
              <w:t>Signature</w:t>
            </w:r>
          </w:p>
        </w:tc>
      </w:tr>
      <w:tr w:rsidR="00A56819" w14:paraId="73090435" w14:textId="77777777" w:rsidTr="00FB436C">
        <w:trPr>
          <w:trHeight w:val="285"/>
        </w:trPr>
        <w:tc>
          <w:tcPr>
            <w:tcW w:w="5233" w:type="dxa"/>
          </w:tcPr>
          <w:p w14:paraId="55282FDF" w14:textId="77777777" w:rsidR="00A56819" w:rsidRDefault="00A56819" w:rsidP="00FB436C">
            <w:pPr>
              <w:pStyle w:val="TableParagraph"/>
              <w:rPr>
                <w:rFonts w:ascii="Times New Roman"/>
                <w:sz w:val="18"/>
              </w:rPr>
            </w:pPr>
          </w:p>
        </w:tc>
        <w:tc>
          <w:tcPr>
            <w:tcW w:w="5233" w:type="dxa"/>
          </w:tcPr>
          <w:p w14:paraId="01C1633E" w14:textId="77777777" w:rsidR="00A56819" w:rsidRDefault="00A56819" w:rsidP="00FB436C">
            <w:pPr>
              <w:pStyle w:val="TableParagraph"/>
              <w:rPr>
                <w:rFonts w:ascii="Times New Roman"/>
                <w:sz w:val="18"/>
              </w:rPr>
            </w:pPr>
          </w:p>
        </w:tc>
      </w:tr>
      <w:tr w:rsidR="00A56819" w14:paraId="24B81610" w14:textId="77777777" w:rsidTr="00FB436C">
        <w:trPr>
          <w:trHeight w:val="285"/>
        </w:trPr>
        <w:tc>
          <w:tcPr>
            <w:tcW w:w="5233" w:type="dxa"/>
          </w:tcPr>
          <w:p w14:paraId="3BF3586C" w14:textId="77777777" w:rsidR="00A56819" w:rsidRDefault="00A56819" w:rsidP="00FB436C">
            <w:pPr>
              <w:pStyle w:val="TableParagraph"/>
              <w:rPr>
                <w:rFonts w:ascii="Times New Roman"/>
                <w:sz w:val="18"/>
              </w:rPr>
            </w:pPr>
          </w:p>
        </w:tc>
        <w:tc>
          <w:tcPr>
            <w:tcW w:w="5233" w:type="dxa"/>
          </w:tcPr>
          <w:p w14:paraId="0193F8B0" w14:textId="77777777" w:rsidR="00A56819" w:rsidRDefault="00A56819" w:rsidP="00FB436C">
            <w:pPr>
              <w:pStyle w:val="TableParagraph"/>
              <w:rPr>
                <w:rFonts w:ascii="Times New Roman"/>
                <w:sz w:val="18"/>
              </w:rPr>
            </w:pPr>
          </w:p>
        </w:tc>
      </w:tr>
      <w:tr w:rsidR="00A56819" w14:paraId="05D2D6FF" w14:textId="77777777" w:rsidTr="00FB436C">
        <w:trPr>
          <w:trHeight w:val="285"/>
        </w:trPr>
        <w:tc>
          <w:tcPr>
            <w:tcW w:w="5233" w:type="dxa"/>
          </w:tcPr>
          <w:p w14:paraId="4533180A" w14:textId="77777777" w:rsidR="00A56819" w:rsidRDefault="00A56819" w:rsidP="00FB436C">
            <w:pPr>
              <w:pStyle w:val="TableParagraph"/>
              <w:rPr>
                <w:rFonts w:ascii="Times New Roman"/>
                <w:sz w:val="18"/>
              </w:rPr>
            </w:pPr>
          </w:p>
        </w:tc>
        <w:tc>
          <w:tcPr>
            <w:tcW w:w="5233" w:type="dxa"/>
          </w:tcPr>
          <w:p w14:paraId="542E0DC3" w14:textId="77777777" w:rsidR="00A56819" w:rsidRDefault="00A56819" w:rsidP="00FB436C">
            <w:pPr>
              <w:pStyle w:val="TableParagraph"/>
              <w:rPr>
                <w:rFonts w:ascii="Times New Roman"/>
                <w:sz w:val="18"/>
              </w:rPr>
            </w:pPr>
          </w:p>
        </w:tc>
      </w:tr>
      <w:tr w:rsidR="00A56819" w14:paraId="1CD8749E" w14:textId="77777777" w:rsidTr="00FB436C">
        <w:trPr>
          <w:trHeight w:val="285"/>
        </w:trPr>
        <w:tc>
          <w:tcPr>
            <w:tcW w:w="5233" w:type="dxa"/>
          </w:tcPr>
          <w:p w14:paraId="048EB05C" w14:textId="77777777" w:rsidR="00A56819" w:rsidRDefault="00A56819" w:rsidP="00FB436C">
            <w:pPr>
              <w:pStyle w:val="TableParagraph"/>
              <w:rPr>
                <w:rFonts w:ascii="Times New Roman"/>
                <w:sz w:val="18"/>
              </w:rPr>
            </w:pPr>
          </w:p>
        </w:tc>
        <w:tc>
          <w:tcPr>
            <w:tcW w:w="5233" w:type="dxa"/>
          </w:tcPr>
          <w:p w14:paraId="711063FA" w14:textId="77777777" w:rsidR="00A56819" w:rsidRDefault="00A56819" w:rsidP="00FB436C">
            <w:pPr>
              <w:pStyle w:val="TableParagraph"/>
              <w:rPr>
                <w:rFonts w:ascii="Times New Roman"/>
                <w:sz w:val="18"/>
              </w:rPr>
            </w:pPr>
          </w:p>
        </w:tc>
      </w:tr>
      <w:tr w:rsidR="00A56819" w14:paraId="03D00D75" w14:textId="77777777" w:rsidTr="00FB436C">
        <w:trPr>
          <w:trHeight w:val="285"/>
        </w:trPr>
        <w:tc>
          <w:tcPr>
            <w:tcW w:w="5233" w:type="dxa"/>
          </w:tcPr>
          <w:p w14:paraId="36FEA28C" w14:textId="77777777" w:rsidR="00A56819" w:rsidRDefault="00A56819" w:rsidP="00FB436C">
            <w:pPr>
              <w:pStyle w:val="TableParagraph"/>
              <w:rPr>
                <w:rFonts w:ascii="Times New Roman"/>
                <w:sz w:val="18"/>
              </w:rPr>
            </w:pPr>
          </w:p>
        </w:tc>
        <w:tc>
          <w:tcPr>
            <w:tcW w:w="5233" w:type="dxa"/>
          </w:tcPr>
          <w:p w14:paraId="61AEA3D5" w14:textId="77777777" w:rsidR="00A56819" w:rsidRDefault="00A56819" w:rsidP="00FB436C">
            <w:pPr>
              <w:pStyle w:val="TableParagraph"/>
              <w:rPr>
                <w:rFonts w:ascii="Times New Roman"/>
                <w:sz w:val="18"/>
              </w:rPr>
            </w:pPr>
          </w:p>
        </w:tc>
      </w:tr>
      <w:tr w:rsidR="00A56819" w14:paraId="5F00F754" w14:textId="77777777" w:rsidTr="00FB436C">
        <w:trPr>
          <w:trHeight w:val="285"/>
        </w:trPr>
        <w:tc>
          <w:tcPr>
            <w:tcW w:w="5233" w:type="dxa"/>
          </w:tcPr>
          <w:p w14:paraId="5FA0E445" w14:textId="77777777" w:rsidR="00A56819" w:rsidRDefault="00A56819" w:rsidP="00FB436C">
            <w:pPr>
              <w:pStyle w:val="TableParagraph"/>
              <w:rPr>
                <w:rFonts w:ascii="Times New Roman"/>
                <w:sz w:val="18"/>
              </w:rPr>
            </w:pPr>
          </w:p>
        </w:tc>
        <w:tc>
          <w:tcPr>
            <w:tcW w:w="5233" w:type="dxa"/>
          </w:tcPr>
          <w:p w14:paraId="3A620FB2" w14:textId="77777777" w:rsidR="00A56819" w:rsidRDefault="00A56819" w:rsidP="00FB436C">
            <w:pPr>
              <w:pStyle w:val="TableParagraph"/>
              <w:rPr>
                <w:rFonts w:ascii="Times New Roman"/>
                <w:sz w:val="18"/>
              </w:rPr>
            </w:pPr>
          </w:p>
        </w:tc>
      </w:tr>
      <w:tr w:rsidR="00A56819" w14:paraId="45CCCD3D" w14:textId="77777777" w:rsidTr="00FB436C">
        <w:trPr>
          <w:trHeight w:val="285"/>
        </w:trPr>
        <w:tc>
          <w:tcPr>
            <w:tcW w:w="5233" w:type="dxa"/>
          </w:tcPr>
          <w:p w14:paraId="431D3F49" w14:textId="77777777" w:rsidR="00A56819" w:rsidRDefault="00A56819" w:rsidP="00FB436C">
            <w:pPr>
              <w:pStyle w:val="TableParagraph"/>
              <w:rPr>
                <w:rFonts w:ascii="Times New Roman"/>
                <w:sz w:val="18"/>
              </w:rPr>
            </w:pPr>
          </w:p>
        </w:tc>
        <w:tc>
          <w:tcPr>
            <w:tcW w:w="5233" w:type="dxa"/>
          </w:tcPr>
          <w:p w14:paraId="5411B154" w14:textId="77777777" w:rsidR="00A56819" w:rsidRDefault="00A56819" w:rsidP="00FB436C">
            <w:pPr>
              <w:pStyle w:val="TableParagraph"/>
              <w:rPr>
                <w:rFonts w:ascii="Times New Roman"/>
                <w:sz w:val="18"/>
              </w:rPr>
            </w:pPr>
          </w:p>
        </w:tc>
      </w:tr>
      <w:tr w:rsidR="00A56819" w14:paraId="384F715D" w14:textId="77777777" w:rsidTr="00FB436C">
        <w:trPr>
          <w:trHeight w:val="285"/>
        </w:trPr>
        <w:tc>
          <w:tcPr>
            <w:tcW w:w="5233" w:type="dxa"/>
          </w:tcPr>
          <w:p w14:paraId="5CEA8250" w14:textId="77777777" w:rsidR="00A56819" w:rsidRDefault="00A56819" w:rsidP="00FB436C">
            <w:pPr>
              <w:pStyle w:val="TableParagraph"/>
              <w:rPr>
                <w:rFonts w:ascii="Times New Roman"/>
                <w:sz w:val="18"/>
              </w:rPr>
            </w:pPr>
          </w:p>
        </w:tc>
        <w:tc>
          <w:tcPr>
            <w:tcW w:w="5233" w:type="dxa"/>
          </w:tcPr>
          <w:p w14:paraId="2B961925" w14:textId="77777777" w:rsidR="00A56819" w:rsidRDefault="00A56819" w:rsidP="00FB436C">
            <w:pPr>
              <w:pStyle w:val="TableParagraph"/>
              <w:rPr>
                <w:rFonts w:ascii="Times New Roman"/>
                <w:sz w:val="18"/>
              </w:rPr>
            </w:pPr>
          </w:p>
        </w:tc>
      </w:tr>
      <w:tr w:rsidR="00A56819" w14:paraId="282196E1" w14:textId="77777777" w:rsidTr="00FB436C">
        <w:trPr>
          <w:trHeight w:val="285"/>
        </w:trPr>
        <w:tc>
          <w:tcPr>
            <w:tcW w:w="5233" w:type="dxa"/>
          </w:tcPr>
          <w:p w14:paraId="5ABCDD37" w14:textId="77777777" w:rsidR="00A56819" w:rsidRDefault="00A56819" w:rsidP="00FB436C">
            <w:pPr>
              <w:pStyle w:val="TableParagraph"/>
              <w:rPr>
                <w:rFonts w:ascii="Times New Roman"/>
                <w:sz w:val="18"/>
              </w:rPr>
            </w:pPr>
          </w:p>
        </w:tc>
        <w:tc>
          <w:tcPr>
            <w:tcW w:w="5233" w:type="dxa"/>
          </w:tcPr>
          <w:p w14:paraId="1A7F7E6B" w14:textId="77777777" w:rsidR="00A56819" w:rsidRDefault="00A56819" w:rsidP="00FB436C">
            <w:pPr>
              <w:pStyle w:val="TableParagraph"/>
              <w:rPr>
                <w:rFonts w:ascii="Times New Roman"/>
                <w:sz w:val="18"/>
              </w:rPr>
            </w:pPr>
          </w:p>
        </w:tc>
      </w:tr>
      <w:tr w:rsidR="00A56819" w14:paraId="6FB326E5" w14:textId="77777777" w:rsidTr="00FB436C">
        <w:trPr>
          <w:trHeight w:val="285"/>
        </w:trPr>
        <w:tc>
          <w:tcPr>
            <w:tcW w:w="5233" w:type="dxa"/>
          </w:tcPr>
          <w:p w14:paraId="2BA5FE92" w14:textId="77777777" w:rsidR="00A56819" w:rsidRDefault="00A56819" w:rsidP="00FB436C">
            <w:pPr>
              <w:pStyle w:val="TableParagraph"/>
              <w:rPr>
                <w:rFonts w:ascii="Times New Roman"/>
                <w:sz w:val="18"/>
              </w:rPr>
            </w:pPr>
          </w:p>
        </w:tc>
        <w:tc>
          <w:tcPr>
            <w:tcW w:w="5233" w:type="dxa"/>
          </w:tcPr>
          <w:p w14:paraId="1A23EFCC" w14:textId="77777777" w:rsidR="00A56819" w:rsidRDefault="00A56819" w:rsidP="00FB436C">
            <w:pPr>
              <w:pStyle w:val="TableParagraph"/>
              <w:rPr>
                <w:rFonts w:ascii="Times New Roman"/>
                <w:sz w:val="18"/>
              </w:rPr>
            </w:pPr>
          </w:p>
        </w:tc>
      </w:tr>
      <w:tr w:rsidR="00A56819" w14:paraId="31769D21" w14:textId="77777777" w:rsidTr="00FB436C">
        <w:trPr>
          <w:trHeight w:val="285"/>
        </w:trPr>
        <w:tc>
          <w:tcPr>
            <w:tcW w:w="5233" w:type="dxa"/>
          </w:tcPr>
          <w:p w14:paraId="46E80B76" w14:textId="77777777" w:rsidR="00A56819" w:rsidRDefault="00A56819" w:rsidP="00FB436C">
            <w:pPr>
              <w:pStyle w:val="TableParagraph"/>
              <w:rPr>
                <w:rFonts w:ascii="Times New Roman"/>
                <w:sz w:val="18"/>
              </w:rPr>
            </w:pPr>
          </w:p>
        </w:tc>
        <w:tc>
          <w:tcPr>
            <w:tcW w:w="5233" w:type="dxa"/>
          </w:tcPr>
          <w:p w14:paraId="4F0C99D7" w14:textId="77777777" w:rsidR="00A56819" w:rsidRDefault="00A56819" w:rsidP="00FB436C">
            <w:pPr>
              <w:pStyle w:val="TableParagraph"/>
              <w:rPr>
                <w:rFonts w:ascii="Times New Roman"/>
                <w:sz w:val="18"/>
              </w:rPr>
            </w:pPr>
          </w:p>
        </w:tc>
      </w:tr>
      <w:tr w:rsidR="00A56819" w14:paraId="415483C4" w14:textId="77777777" w:rsidTr="00FB436C">
        <w:trPr>
          <w:trHeight w:val="285"/>
        </w:trPr>
        <w:tc>
          <w:tcPr>
            <w:tcW w:w="5233" w:type="dxa"/>
          </w:tcPr>
          <w:p w14:paraId="2E76D487" w14:textId="77777777" w:rsidR="00A56819" w:rsidRDefault="00A56819" w:rsidP="00FB436C">
            <w:pPr>
              <w:pStyle w:val="TableParagraph"/>
              <w:rPr>
                <w:rFonts w:ascii="Times New Roman"/>
                <w:sz w:val="18"/>
              </w:rPr>
            </w:pPr>
          </w:p>
        </w:tc>
        <w:tc>
          <w:tcPr>
            <w:tcW w:w="5233" w:type="dxa"/>
          </w:tcPr>
          <w:p w14:paraId="1FC41B35" w14:textId="77777777" w:rsidR="00A56819" w:rsidRDefault="00A56819" w:rsidP="00FB436C">
            <w:pPr>
              <w:pStyle w:val="TableParagraph"/>
              <w:rPr>
                <w:rFonts w:ascii="Times New Roman"/>
                <w:sz w:val="18"/>
              </w:rPr>
            </w:pPr>
          </w:p>
        </w:tc>
      </w:tr>
    </w:tbl>
    <w:p w14:paraId="624FC2EE" w14:textId="77777777" w:rsidR="00A56819" w:rsidRDefault="00A56819" w:rsidP="00A56819"/>
    <w:p w14:paraId="28F5FE4D" w14:textId="77777777" w:rsidR="00A56819" w:rsidRPr="00D337D7" w:rsidRDefault="00A56819" w:rsidP="00A56819"/>
    <w:p w14:paraId="0029A1A6" w14:textId="77777777" w:rsidR="00A56819" w:rsidRPr="00D337D7" w:rsidRDefault="00A56819" w:rsidP="00A56819"/>
    <w:p w14:paraId="1A568A34" w14:textId="77777777" w:rsidR="005A206A" w:rsidRPr="00A56819" w:rsidRDefault="005A206A" w:rsidP="00A56819">
      <w:pPr>
        <w:ind w:left="-142" w:hanging="142"/>
        <w:rPr>
          <w:rFonts w:ascii="Arial" w:hAnsi="Arial" w:cs="Arial"/>
        </w:rPr>
      </w:pPr>
    </w:p>
    <w:sectPr w:rsidR="005A206A" w:rsidRPr="00A56819" w:rsidSect="00A56819">
      <w:footerReference w:type="default" r:id="rId7"/>
      <w:pgSz w:w="11900" w:h="16840"/>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2954E" w14:textId="77777777" w:rsidR="00381E25" w:rsidRDefault="00381E25" w:rsidP="00A56819">
      <w:r>
        <w:separator/>
      </w:r>
    </w:p>
  </w:endnote>
  <w:endnote w:type="continuationSeparator" w:id="0">
    <w:p w14:paraId="161D0D66" w14:textId="77777777" w:rsidR="00381E25" w:rsidRDefault="00381E25" w:rsidP="00A5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7FF6D" w14:textId="3A2AAFF9" w:rsidR="00A56819" w:rsidRDefault="00A56819">
    <w:pPr>
      <w:pStyle w:val="Footer"/>
    </w:pPr>
    <w:r>
      <w:rPr>
        <w:noProof/>
      </w:rPr>
      <w:drawing>
        <wp:anchor distT="0" distB="0" distL="0" distR="0" simplePos="0" relativeHeight="251659264" behindDoc="1" locked="0" layoutInCell="1" allowOverlap="1" wp14:anchorId="7C664BB0" wp14:editId="215A0371">
          <wp:simplePos x="0" y="0"/>
          <wp:positionH relativeFrom="page">
            <wp:posOffset>201295</wp:posOffset>
          </wp:positionH>
          <wp:positionV relativeFrom="page">
            <wp:posOffset>9961911</wp:posOffset>
          </wp:positionV>
          <wp:extent cx="530577" cy="5969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530577" cy="5969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1" locked="0" layoutInCell="1" allowOverlap="1" wp14:anchorId="437186DC" wp14:editId="5D156F06">
              <wp:simplePos x="0" y="0"/>
              <wp:positionH relativeFrom="page">
                <wp:posOffset>3649980</wp:posOffset>
              </wp:positionH>
              <wp:positionV relativeFrom="page">
                <wp:posOffset>10230371</wp:posOffset>
              </wp:positionV>
              <wp:extent cx="2893060" cy="172085"/>
              <wp:effectExtent l="0" t="0" r="2540" b="571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306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3ECC3" w14:textId="77777777" w:rsidR="00A56819" w:rsidRPr="00D337D7" w:rsidRDefault="00A56819" w:rsidP="00A56819">
                          <w:pPr>
                            <w:tabs>
                              <w:tab w:val="left" w:pos="4119"/>
                            </w:tabs>
                            <w:rPr>
                              <w:sz w:val="13"/>
                              <w:szCs w:val="13"/>
                            </w:rPr>
                          </w:pPr>
                          <w:r w:rsidRPr="00D337D7">
                            <w:rPr>
                              <w:sz w:val="13"/>
                              <w:szCs w:val="13"/>
                            </w:rPr>
                            <w:t xml:space="preserve">Copyright©2020 Northern Star Risk Management Ltd t/a The Fleet Safety </w:t>
                          </w:r>
                          <w:r>
                            <w:rPr>
                              <w:sz w:val="13"/>
                              <w:szCs w:val="13"/>
                            </w:rPr>
                            <w:t>Academy</w:t>
                          </w:r>
                        </w:p>
                        <w:p w14:paraId="571EDB31" w14:textId="77777777" w:rsidR="00A56819" w:rsidRDefault="00A56819" w:rsidP="00A56819">
                          <w:pPr>
                            <w:spacing w:before="5"/>
                            <w:ind w:left="20"/>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86DC" id="_x0000_t202" coordsize="21600,21600" o:spt="202" path="m,l,21600r21600,l21600,xe">
              <v:stroke joinstyle="miter"/>
              <v:path gradientshapeok="t" o:connecttype="rect"/>
            </v:shapetype>
            <v:shape id="Text Box 1" o:spid="_x0000_s1036" type="#_x0000_t202" style="position:absolute;margin-left:287.4pt;margin-top:805.55pt;width:227.8pt;height:13.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" filled="f" stroked="f">
              <v:path arrowok="t"/>
              <v:textbox inset="0,0,0,0">
                <w:txbxContent>
                  <w:p w14:paraId="6383ECC3" w14:textId="77777777" w:rsidR="00A56819" w:rsidRPr="00D337D7" w:rsidRDefault="00A56819" w:rsidP="00A56819">
                    <w:pPr>
                      <w:tabs>
                        <w:tab w:val="left" w:pos="4119"/>
                      </w:tabs>
                      <w:rPr>
                        <w:sz w:val="13"/>
                        <w:szCs w:val="13"/>
                      </w:rPr>
                    </w:pPr>
                    <w:r w:rsidRPr="00D337D7">
                      <w:rPr>
                        <w:sz w:val="13"/>
                        <w:szCs w:val="13"/>
                      </w:rPr>
                      <w:t xml:space="preserve">Copyright©2020 Northern Star Risk Management Ltd t/a The Fleet Safety </w:t>
                    </w:r>
                    <w:r>
                      <w:rPr>
                        <w:sz w:val="13"/>
                        <w:szCs w:val="13"/>
                      </w:rPr>
                      <w:t>Academy</w:t>
                    </w:r>
                  </w:p>
                  <w:p w14:paraId="571EDB31" w14:textId="77777777" w:rsidR="00A56819" w:rsidRDefault="00A56819" w:rsidP="00A56819">
                    <w:pPr>
                      <w:spacing w:before="5"/>
                      <w:ind w:left="20"/>
                      <w:rPr>
                        <w:sz w:val="12"/>
                      </w:rPr>
                    </w:pP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544C1F37" wp14:editId="5CDB3E7A">
              <wp:simplePos x="0" y="0"/>
              <wp:positionH relativeFrom="page">
                <wp:posOffset>6849901</wp:posOffset>
              </wp:positionH>
              <wp:positionV relativeFrom="page">
                <wp:posOffset>10185275</wp:posOffset>
              </wp:positionV>
              <wp:extent cx="292308" cy="178945"/>
              <wp:effectExtent l="0" t="0" r="0" b="1206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292308" cy="17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C1DF1" w14:textId="77777777" w:rsidR="00A56819" w:rsidRDefault="00A56819" w:rsidP="00A56819">
                          <w:pPr>
                            <w:spacing w:before="14"/>
                            <w:ind w:left="40"/>
                            <w:rPr>
                              <w:b/>
                              <w:sz w:val="18"/>
                            </w:rPr>
                          </w:pPr>
                          <w:r>
                            <w:fldChar w:fldCharType="begin"/>
                          </w:r>
                          <w:r>
                            <w:rPr>
                              <w:b/>
                              <w:color w:val="00B0DD"/>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C1F37" id="Text Box 3" o:spid="_x0000_s1037" type="#_x0000_t202" style="position:absolute;margin-left:539.35pt;margin-top:802pt;width:23pt;height:14.1pt;flip:x;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" filled="f" stroked="f">
              <v:path arrowok="t"/>
              <v:textbox inset="0,0,0,0">
                <w:txbxContent>
                  <w:p w14:paraId="0E4C1DF1" w14:textId="77777777" w:rsidR="00A56819" w:rsidRDefault="00A56819" w:rsidP="00A56819">
                    <w:pPr>
                      <w:spacing w:before="14"/>
                      <w:ind w:left="40"/>
                      <w:rPr>
                        <w:b/>
                        <w:sz w:val="18"/>
                      </w:rPr>
                    </w:pPr>
                    <w:r>
                      <w:fldChar w:fldCharType="begin"/>
                    </w:r>
                    <w:r>
                      <w:rPr>
                        <w:b/>
                        <w:color w:val="00B0DD"/>
                        <w:sz w:val="18"/>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557BCCC9" wp14:editId="7A42532F">
              <wp:simplePos x="0" y="0"/>
              <wp:positionH relativeFrom="page">
                <wp:posOffset>7230464</wp:posOffset>
              </wp:positionH>
              <wp:positionV relativeFrom="page">
                <wp:posOffset>9788577</wp:posOffset>
              </wp:positionV>
              <wp:extent cx="0" cy="884420"/>
              <wp:effectExtent l="12700" t="0" r="12700" b="1778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84420"/>
                      </a:xfrm>
                      <a:prstGeom prst="line">
                        <a:avLst/>
                      </a:prstGeom>
                      <a:noFill/>
                      <a:ln w="25400">
                        <a:solidFill>
                          <a:srgbClr val="00B0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AC2F5" id="Line 4"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35pt,770.75pt" to="569.35pt,84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" strokecolor="#00b0dd" strokeweight="2pt">
              <o:lock v:ext="edit" shapetype="f"/>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5C603F5B" wp14:editId="3C857F56">
              <wp:simplePos x="0" y="0"/>
              <wp:positionH relativeFrom="page">
                <wp:posOffset>1049031</wp:posOffset>
              </wp:positionH>
              <wp:positionV relativeFrom="page">
                <wp:posOffset>10180830</wp:posOffset>
              </wp:positionV>
              <wp:extent cx="389255" cy="11557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925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BB2D3" w14:textId="77777777" w:rsidR="00A56819" w:rsidRDefault="00A56819" w:rsidP="00A56819">
                          <w:pPr>
                            <w:spacing w:before="2"/>
                            <w:ind w:left="20"/>
                            <w:rPr>
                              <w:sz w:val="14"/>
                            </w:rPr>
                          </w:pPr>
                          <w:r>
                            <w:rPr>
                              <w:color w:val="35647F"/>
                              <w:w w:val="90"/>
                              <w:sz w:val="14"/>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03F5B" id="Text Box 2" o:spid="_x0000_s1038" type="#_x0000_t202" style="position:absolute;margin-left:82.6pt;margin-top:801.65pt;width:30.65pt;height:9.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" filled="f" stroked="f">
              <v:path arrowok="t"/>
              <v:textbox inset="0,0,0,0">
                <w:txbxContent>
                  <w:p w14:paraId="7EEBB2D3" w14:textId="77777777" w:rsidR="00A56819" w:rsidRDefault="00A56819" w:rsidP="00A56819">
                    <w:pPr>
                      <w:spacing w:before="2"/>
                      <w:ind w:left="20"/>
                      <w:rPr>
                        <w:sz w:val="14"/>
                      </w:rPr>
                    </w:pPr>
                    <w:r>
                      <w:rPr>
                        <w:color w:val="35647F"/>
                        <w:w w:val="90"/>
                        <w:sz w:val="14"/>
                      </w:rPr>
                      <w:t>Education</w:t>
                    </w:r>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4F0BC" w14:textId="77777777" w:rsidR="00381E25" w:rsidRDefault="00381E25" w:rsidP="00A56819">
      <w:r>
        <w:separator/>
      </w:r>
    </w:p>
  </w:footnote>
  <w:footnote w:type="continuationSeparator" w:id="0">
    <w:p w14:paraId="1DC5B6AA" w14:textId="77777777" w:rsidR="00381E25" w:rsidRDefault="00381E25" w:rsidP="00A56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BAE"/>
    <w:multiLevelType w:val="hybridMultilevel"/>
    <w:tmpl w:val="7F8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03D3A"/>
    <w:multiLevelType w:val="hybridMultilevel"/>
    <w:tmpl w:val="B0506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FC094F"/>
    <w:multiLevelType w:val="hybridMultilevel"/>
    <w:tmpl w:val="9A868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C53A73"/>
    <w:multiLevelType w:val="hybridMultilevel"/>
    <w:tmpl w:val="35A4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214F6"/>
    <w:multiLevelType w:val="hybridMultilevel"/>
    <w:tmpl w:val="93F47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620AD"/>
    <w:multiLevelType w:val="hybridMultilevel"/>
    <w:tmpl w:val="A448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A2122C"/>
    <w:multiLevelType w:val="hybridMultilevel"/>
    <w:tmpl w:val="A4BE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83559"/>
    <w:multiLevelType w:val="hybridMultilevel"/>
    <w:tmpl w:val="B49A0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75477A"/>
    <w:multiLevelType w:val="hybridMultilevel"/>
    <w:tmpl w:val="B974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A5EAD"/>
    <w:multiLevelType w:val="hybridMultilevel"/>
    <w:tmpl w:val="D768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A8219C"/>
    <w:multiLevelType w:val="hybridMultilevel"/>
    <w:tmpl w:val="4418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195E24"/>
    <w:multiLevelType w:val="hybridMultilevel"/>
    <w:tmpl w:val="B2A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960F33"/>
    <w:multiLevelType w:val="hybridMultilevel"/>
    <w:tmpl w:val="FB707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E57165"/>
    <w:multiLevelType w:val="hybridMultilevel"/>
    <w:tmpl w:val="F7866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BD45C6"/>
    <w:multiLevelType w:val="hybridMultilevel"/>
    <w:tmpl w:val="124E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0"/>
  </w:num>
  <w:num w:numId="5">
    <w:abstractNumId w:val="14"/>
  </w:num>
  <w:num w:numId="6">
    <w:abstractNumId w:val="4"/>
  </w:num>
  <w:num w:numId="7">
    <w:abstractNumId w:val="2"/>
  </w:num>
  <w:num w:numId="8">
    <w:abstractNumId w:val="5"/>
  </w:num>
  <w:num w:numId="9">
    <w:abstractNumId w:val="8"/>
  </w:num>
  <w:num w:numId="10">
    <w:abstractNumId w:val="7"/>
  </w:num>
  <w:num w:numId="11">
    <w:abstractNumId w:val="11"/>
  </w:num>
  <w:num w:numId="12">
    <w:abstractNumId w:val="9"/>
  </w:num>
  <w:num w:numId="13">
    <w:abstractNumId w:val="1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09"/>
    <w:rsid w:val="00222F14"/>
    <w:rsid w:val="002300F8"/>
    <w:rsid w:val="00331A4E"/>
    <w:rsid w:val="00381E25"/>
    <w:rsid w:val="0049052F"/>
    <w:rsid w:val="005A206A"/>
    <w:rsid w:val="00663EA9"/>
    <w:rsid w:val="00703A09"/>
    <w:rsid w:val="00717AAE"/>
    <w:rsid w:val="00770841"/>
    <w:rsid w:val="00792D9C"/>
    <w:rsid w:val="007B459A"/>
    <w:rsid w:val="00960B0A"/>
    <w:rsid w:val="00976303"/>
    <w:rsid w:val="0097758F"/>
    <w:rsid w:val="00A56819"/>
    <w:rsid w:val="00A80380"/>
    <w:rsid w:val="00AD5E72"/>
    <w:rsid w:val="00B37DFF"/>
    <w:rsid w:val="00B46310"/>
    <w:rsid w:val="00C07CD4"/>
    <w:rsid w:val="00CB1AC3"/>
    <w:rsid w:val="00CE05EF"/>
    <w:rsid w:val="00CE11A9"/>
    <w:rsid w:val="00D71768"/>
    <w:rsid w:val="00EB2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DA3760"/>
  <w15:chartTrackingRefBased/>
  <w15:docId w15:val="{ABD10993-9A4D-B149-A9EF-289A106F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6819"/>
    <w:pPr>
      <w:widowControl w:val="0"/>
      <w:autoSpaceDE w:val="0"/>
      <w:autoSpaceDN w:val="0"/>
      <w:ind w:left="100"/>
      <w:outlineLvl w:val="0"/>
    </w:pPr>
    <w:rPr>
      <w:rFonts w:ascii="Trebuchet MS" w:eastAsia="Trebuchet MS" w:hAnsi="Trebuchet MS" w:cs="Trebuchet MS"/>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B0A"/>
    <w:pPr>
      <w:ind w:left="720"/>
      <w:contextualSpacing/>
    </w:pPr>
  </w:style>
  <w:style w:type="character" w:customStyle="1" w:styleId="Heading1Char">
    <w:name w:val="Heading 1 Char"/>
    <w:basedOn w:val="DefaultParagraphFont"/>
    <w:link w:val="Heading1"/>
    <w:uiPriority w:val="9"/>
    <w:rsid w:val="00A56819"/>
    <w:rPr>
      <w:rFonts w:ascii="Trebuchet MS" w:eastAsia="Trebuchet MS" w:hAnsi="Trebuchet MS" w:cs="Trebuchet MS"/>
      <w:b/>
      <w:bCs/>
      <w:sz w:val="28"/>
      <w:szCs w:val="28"/>
      <w:lang w:val="en-US" w:bidi="en-US"/>
    </w:rPr>
  </w:style>
  <w:style w:type="paragraph" w:styleId="BodyText">
    <w:name w:val="Body Text"/>
    <w:basedOn w:val="Normal"/>
    <w:link w:val="BodyTextChar"/>
    <w:uiPriority w:val="1"/>
    <w:qFormat/>
    <w:rsid w:val="00A56819"/>
    <w:pPr>
      <w:widowControl w:val="0"/>
      <w:autoSpaceDE w:val="0"/>
      <w:autoSpaceDN w:val="0"/>
    </w:pPr>
    <w:rPr>
      <w:rFonts w:ascii="Arial" w:eastAsia="Arial" w:hAnsi="Arial" w:cs="Arial"/>
      <w:sz w:val="20"/>
      <w:szCs w:val="20"/>
      <w:lang w:val="en-US" w:bidi="en-US"/>
    </w:rPr>
  </w:style>
  <w:style w:type="character" w:customStyle="1" w:styleId="BodyTextChar">
    <w:name w:val="Body Text Char"/>
    <w:basedOn w:val="DefaultParagraphFont"/>
    <w:link w:val="BodyText"/>
    <w:uiPriority w:val="1"/>
    <w:rsid w:val="00A56819"/>
    <w:rPr>
      <w:rFonts w:ascii="Arial" w:eastAsia="Arial" w:hAnsi="Arial" w:cs="Arial"/>
      <w:sz w:val="20"/>
      <w:szCs w:val="20"/>
      <w:lang w:val="en-US" w:bidi="en-US"/>
    </w:rPr>
  </w:style>
  <w:style w:type="paragraph" w:customStyle="1" w:styleId="TableParagraph">
    <w:name w:val="Table Paragraph"/>
    <w:basedOn w:val="Normal"/>
    <w:uiPriority w:val="1"/>
    <w:qFormat/>
    <w:rsid w:val="00A56819"/>
    <w:pPr>
      <w:widowControl w:val="0"/>
      <w:autoSpaceDE w:val="0"/>
      <w:autoSpaceDN w:val="0"/>
    </w:pPr>
    <w:rPr>
      <w:rFonts w:ascii="Trebuchet MS" w:eastAsia="Trebuchet MS" w:hAnsi="Trebuchet MS" w:cs="Trebuchet MS"/>
      <w:sz w:val="22"/>
      <w:szCs w:val="22"/>
      <w:lang w:val="en-US" w:bidi="en-US"/>
    </w:rPr>
  </w:style>
  <w:style w:type="paragraph" w:styleId="Header">
    <w:name w:val="header"/>
    <w:basedOn w:val="Normal"/>
    <w:link w:val="HeaderChar"/>
    <w:uiPriority w:val="99"/>
    <w:unhideWhenUsed/>
    <w:rsid w:val="00A56819"/>
    <w:pPr>
      <w:tabs>
        <w:tab w:val="center" w:pos="4513"/>
        <w:tab w:val="right" w:pos="9026"/>
      </w:tabs>
    </w:pPr>
  </w:style>
  <w:style w:type="character" w:customStyle="1" w:styleId="HeaderChar">
    <w:name w:val="Header Char"/>
    <w:basedOn w:val="DefaultParagraphFont"/>
    <w:link w:val="Header"/>
    <w:uiPriority w:val="99"/>
    <w:rsid w:val="00A56819"/>
  </w:style>
  <w:style w:type="paragraph" w:styleId="Footer">
    <w:name w:val="footer"/>
    <w:basedOn w:val="Normal"/>
    <w:link w:val="FooterChar"/>
    <w:uiPriority w:val="99"/>
    <w:unhideWhenUsed/>
    <w:rsid w:val="00A56819"/>
    <w:pPr>
      <w:tabs>
        <w:tab w:val="center" w:pos="4513"/>
        <w:tab w:val="right" w:pos="9026"/>
      </w:tabs>
    </w:pPr>
  </w:style>
  <w:style w:type="character" w:customStyle="1" w:styleId="FooterChar">
    <w:name w:val="Footer Char"/>
    <w:basedOn w:val="DefaultParagraphFont"/>
    <w:link w:val="Footer"/>
    <w:uiPriority w:val="99"/>
    <w:rsid w:val="00A56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Wooldridge</dc:creator>
  <cp:keywords/>
  <dc:description/>
  <cp:lastModifiedBy>James Wooldridge</cp:lastModifiedBy>
  <cp:revision>2</cp:revision>
  <dcterms:created xsi:type="dcterms:W3CDTF">2021-01-13T16:05:00Z</dcterms:created>
  <dcterms:modified xsi:type="dcterms:W3CDTF">2021-01-13T16:05:00Z</dcterms:modified>
</cp:coreProperties>
</file>