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7738" w14:textId="031738BA" w:rsidR="007B5E83" w:rsidRPr="00AA4F20" w:rsidRDefault="00905777" w:rsidP="00337903">
      <w:pPr>
        <w:rPr>
          <w:rFonts w:ascii="Trebuchet MS" w:hAnsi="Trebuchet MS" w:cs="Arial"/>
          <w:b/>
          <w:bCs/>
          <w:color w:val="000000" w:themeColor="text1"/>
          <w:sz w:val="32"/>
          <w:szCs w:val="32"/>
        </w:rPr>
      </w:pPr>
      <w:bookmarkStart w:id="0" w:name="OLE_LINK183"/>
      <w:bookmarkStart w:id="1" w:name="OLE_LINK184"/>
      <w:r w:rsidRPr="00AA4F20">
        <w:rPr>
          <w:rFonts w:ascii="Trebuchet MS" w:hAnsi="Trebuchet MS" w:cs="Arial"/>
          <w:b/>
          <w:bCs/>
          <w:color w:val="00B0F0"/>
          <w:sz w:val="32"/>
          <w:szCs w:val="32"/>
        </w:rPr>
        <w:t xml:space="preserve">Electric Vehicles: </w:t>
      </w:r>
      <w:r w:rsidR="005671A8" w:rsidRPr="00AA4F20">
        <w:rPr>
          <w:rFonts w:ascii="Trebuchet MS" w:hAnsi="Trebuchet MS" w:cs="Arial"/>
          <w:b/>
          <w:bCs/>
          <w:color w:val="00B0F0"/>
          <w:sz w:val="32"/>
          <w:szCs w:val="32"/>
        </w:rPr>
        <w:t>Charging</w:t>
      </w:r>
      <w:r w:rsidR="003C4C40" w:rsidRPr="00AA4F20">
        <w:rPr>
          <w:rFonts w:ascii="Trebuchet MS" w:hAnsi="Trebuchet MS" w:cs="Arial"/>
          <w:b/>
          <w:bCs/>
          <w:color w:val="00B0F0"/>
          <w:sz w:val="32"/>
          <w:szCs w:val="32"/>
        </w:rPr>
        <w:t xml:space="preserve"> and Range Anxiety Toolbox Talk</w:t>
      </w:r>
    </w:p>
    <w:bookmarkEnd w:id="0"/>
    <w:bookmarkEnd w:id="1"/>
    <w:p w14:paraId="58ED0C77" w14:textId="19040E25" w:rsidR="003C4C40" w:rsidRPr="004B508B" w:rsidRDefault="003C4C40" w:rsidP="00337903">
      <w:pPr>
        <w:rPr>
          <w:rFonts w:asciiTheme="minorHAnsi" w:hAnsiTheme="minorHAnsi" w:cstheme="minorHAnsi"/>
          <w:b/>
          <w:bCs/>
          <w:color w:val="000000" w:themeColor="text1"/>
        </w:rPr>
      </w:pPr>
    </w:p>
    <w:p w14:paraId="7F7FF84C" w14:textId="7CE74A98" w:rsidR="003C4C40" w:rsidRPr="00133EF6" w:rsidRDefault="003C4C40" w:rsidP="00337903">
      <w:pPr>
        <w:rPr>
          <w:rFonts w:ascii="Arial" w:hAnsi="Arial" w:cs="Arial"/>
          <w:color w:val="000000" w:themeColor="text1"/>
          <w:sz w:val="20"/>
          <w:szCs w:val="20"/>
        </w:rPr>
      </w:pPr>
      <w:r w:rsidRPr="00133EF6">
        <w:rPr>
          <w:rFonts w:ascii="Arial" w:hAnsi="Arial" w:cs="Arial"/>
          <w:color w:val="000000" w:themeColor="text1"/>
          <w:sz w:val="20"/>
          <w:szCs w:val="20"/>
        </w:rPr>
        <w:t>Changing to driving an electric vehicle</w:t>
      </w:r>
      <w:r w:rsidR="00414E23" w:rsidRPr="00133EF6">
        <w:rPr>
          <w:rFonts w:ascii="Arial" w:hAnsi="Arial" w:cs="Arial"/>
          <w:color w:val="000000" w:themeColor="text1"/>
          <w:sz w:val="20"/>
          <w:szCs w:val="20"/>
        </w:rPr>
        <w:t xml:space="preserve"> or hybrid</w:t>
      </w:r>
      <w:r w:rsidRPr="00133EF6">
        <w:rPr>
          <w:rFonts w:ascii="Arial" w:hAnsi="Arial" w:cs="Arial"/>
          <w:color w:val="000000" w:themeColor="text1"/>
          <w:sz w:val="20"/>
          <w:szCs w:val="20"/>
        </w:rPr>
        <w:t xml:space="preserve"> is a big step for most drivers as all prior knowledge </w:t>
      </w:r>
      <w:r w:rsidR="00A90D33" w:rsidRPr="00133EF6">
        <w:rPr>
          <w:rFonts w:ascii="Arial" w:hAnsi="Arial" w:cs="Arial"/>
          <w:color w:val="000000" w:themeColor="text1"/>
          <w:sz w:val="20"/>
          <w:szCs w:val="20"/>
        </w:rPr>
        <w:t>and understanding of</w:t>
      </w:r>
      <w:r w:rsidRPr="00133EF6">
        <w:rPr>
          <w:rFonts w:ascii="Arial" w:hAnsi="Arial" w:cs="Arial"/>
          <w:color w:val="000000" w:themeColor="text1"/>
          <w:sz w:val="20"/>
          <w:szCs w:val="20"/>
        </w:rPr>
        <w:t xml:space="preserve"> vehicle power, gears</w:t>
      </w:r>
      <w:r w:rsidR="007B69EF">
        <w:rPr>
          <w:rFonts w:ascii="Arial" w:hAnsi="Arial" w:cs="Arial"/>
          <w:color w:val="000000" w:themeColor="text1"/>
          <w:sz w:val="20"/>
          <w:szCs w:val="20"/>
        </w:rPr>
        <w:t xml:space="preserve"> and</w:t>
      </w:r>
      <w:r w:rsidR="00AB10FD" w:rsidRPr="00133EF6">
        <w:rPr>
          <w:rFonts w:ascii="Arial" w:hAnsi="Arial" w:cs="Arial"/>
          <w:color w:val="000000" w:themeColor="text1"/>
          <w:sz w:val="20"/>
          <w:szCs w:val="20"/>
        </w:rPr>
        <w:t xml:space="preserve"> </w:t>
      </w:r>
      <w:r w:rsidRPr="00133EF6">
        <w:rPr>
          <w:rFonts w:ascii="Arial" w:hAnsi="Arial" w:cs="Arial"/>
          <w:color w:val="000000" w:themeColor="text1"/>
          <w:sz w:val="20"/>
          <w:szCs w:val="20"/>
        </w:rPr>
        <w:t>fuel</w:t>
      </w:r>
      <w:r w:rsidR="00AB10FD" w:rsidRPr="00133EF6">
        <w:rPr>
          <w:rFonts w:ascii="Arial" w:hAnsi="Arial" w:cs="Arial"/>
          <w:color w:val="000000" w:themeColor="text1"/>
          <w:sz w:val="20"/>
          <w:szCs w:val="20"/>
        </w:rPr>
        <w:t xml:space="preserve"> </w:t>
      </w:r>
      <w:r w:rsidRPr="00133EF6">
        <w:rPr>
          <w:rFonts w:ascii="Arial" w:hAnsi="Arial" w:cs="Arial"/>
          <w:color w:val="000000" w:themeColor="text1"/>
          <w:sz w:val="20"/>
          <w:szCs w:val="20"/>
        </w:rPr>
        <w:t>consumption do not apply</w:t>
      </w:r>
      <w:r w:rsidR="00414E23" w:rsidRPr="00133EF6">
        <w:rPr>
          <w:rFonts w:ascii="Arial" w:hAnsi="Arial" w:cs="Arial"/>
          <w:color w:val="000000" w:themeColor="text1"/>
          <w:sz w:val="20"/>
          <w:szCs w:val="20"/>
        </w:rPr>
        <w:t>.</w:t>
      </w:r>
    </w:p>
    <w:p w14:paraId="66F6F4B8" w14:textId="442CD4EF" w:rsidR="003C4C40" w:rsidRPr="00133EF6" w:rsidRDefault="003C4C40" w:rsidP="00337903">
      <w:pPr>
        <w:rPr>
          <w:rFonts w:ascii="Arial" w:hAnsi="Arial" w:cs="Arial"/>
          <w:b/>
          <w:bCs/>
          <w:color w:val="000000" w:themeColor="text1"/>
          <w:sz w:val="20"/>
          <w:szCs w:val="20"/>
        </w:rPr>
      </w:pPr>
    </w:p>
    <w:p w14:paraId="06F1B9C2" w14:textId="6113794F" w:rsidR="00BA763D" w:rsidRPr="00133EF6" w:rsidRDefault="00BA763D" w:rsidP="00337903">
      <w:pPr>
        <w:rPr>
          <w:rFonts w:ascii="Arial" w:hAnsi="Arial" w:cs="Arial"/>
          <w:color w:val="000000" w:themeColor="text1"/>
          <w:sz w:val="20"/>
          <w:szCs w:val="20"/>
        </w:rPr>
      </w:pPr>
      <w:r w:rsidRPr="00133EF6">
        <w:rPr>
          <w:rFonts w:ascii="Arial" w:hAnsi="Arial" w:cs="Arial"/>
          <w:color w:val="000000" w:themeColor="text1"/>
          <w:sz w:val="20"/>
          <w:szCs w:val="20"/>
        </w:rPr>
        <w:t xml:space="preserve">Many </w:t>
      </w:r>
      <w:r w:rsidR="006E618B">
        <w:rPr>
          <w:rFonts w:ascii="Arial" w:hAnsi="Arial" w:cs="Arial"/>
          <w:color w:val="000000" w:themeColor="text1"/>
          <w:sz w:val="20"/>
          <w:szCs w:val="20"/>
        </w:rPr>
        <w:t>new Electric Vehicle (</w:t>
      </w:r>
      <w:r w:rsidRPr="00133EF6">
        <w:rPr>
          <w:rFonts w:ascii="Arial" w:hAnsi="Arial" w:cs="Arial"/>
          <w:color w:val="000000" w:themeColor="text1"/>
          <w:sz w:val="20"/>
          <w:szCs w:val="20"/>
        </w:rPr>
        <w:t>EV</w:t>
      </w:r>
      <w:r w:rsidR="006E618B">
        <w:rPr>
          <w:rFonts w:ascii="Arial" w:hAnsi="Arial" w:cs="Arial"/>
          <w:color w:val="000000" w:themeColor="text1"/>
          <w:sz w:val="20"/>
          <w:szCs w:val="20"/>
        </w:rPr>
        <w:t>)</w:t>
      </w:r>
      <w:r w:rsidRPr="00133EF6">
        <w:rPr>
          <w:rFonts w:ascii="Arial" w:hAnsi="Arial" w:cs="Arial"/>
          <w:color w:val="000000" w:themeColor="text1"/>
          <w:sz w:val="20"/>
          <w:szCs w:val="20"/>
        </w:rPr>
        <w:t xml:space="preserve"> drivers worry not only about their familiarisation with the vehicle but also adjusting to the internal dashboard workings plus ongoing concern about their vehicle’s range. The fear of the battery running out of power is probably the primary concern for</w:t>
      </w:r>
      <w:r w:rsidR="001216EA" w:rsidRPr="00133EF6">
        <w:rPr>
          <w:rFonts w:ascii="Arial" w:hAnsi="Arial" w:cs="Arial"/>
          <w:color w:val="000000" w:themeColor="text1"/>
          <w:sz w:val="20"/>
          <w:szCs w:val="20"/>
        </w:rPr>
        <w:t xml:space="preserve"> many</w:t>
      </w:r>
      <w:r w:rsidRPr="00133EF6">
        <w:rPr>
          <w:rFonts w:ascii="Arial" w:hAnsi="Arial" w:cs="Arial"/>
          <w:color w:val="000000" w:themeColor="text1"/>
          <w:sz w:val="20"/>
          <w:szCs w:val="20"/>
        </w:rPr>
        <w:t xml:space="preserve"> EV drivers. </w:t>
      </w:r>
    </w:p>
    <w:p w14:paraId="0C523EEC" w14:textId="4A449736" w:rsidR="00BA763D" w:rsidRPr="00133EF6" w:rsidRDefault="00BA763D" w:rsidP="00337903">
      <w:pPr>
        <w:rPr>
          <w:rFonts w:ascii="Arial" w:hAnsi="Arial" w:cs="Arial"/>
          <w:color w:val="000000" w:themeColor="text1"/>
          <w:sz w:val="20"/>
          <w:szCs w:val="20"/>
        </w:rPr>
      </w:pPr>
    </w:p>
    <w:p w14:paraId="2EC0F95D" w14:textId="4078D762" w:rsidR="00FC6C31" w:rsidRPr="00D837D5" w:rsidRDefault="00BA763D" w:rsidP="00337903">
      <w:pPr>
        <w:rPr>
          <w:rFonts w:ascii="Arial" w:hAnsi="Arial" w:cs="Arial"/>
          <w:color w:val="000000" w:themeColor="text1"/>
          <w:sz w:val="20"/>
          <w:szCs w:val="20"/>
        </w:rPr>
      </w:pPr>
      <w:r w:rsidRPr="00133EF6">
        <w:rPr>
          <w:rFonts w:ascii="Arial" w:hAnsi="Arial" w:cs="Arial"/>
          <w:color w:val="000000" w:themeColor="text1"/>
          <w:sz w:val="20"/>
          <w:szCs w:val="20"/>
        </w:rPr>
        <w:t>As technology advances so do improvements to battery charge speed and range, so in the future drivers will feel more relaxed and less concerned about their vehicle’s reliability.</w:t>
      </w:r>
    </w:p>
    <w:p w14:paraId="79D076E8" w14:textId="4D6EA33B" w:rsidR="00B3642A" w:rsidRPr="004B508B" w:rsidRDefault="00B3642A" w:rsidP="00337903">
      <w:pPr>
        <w:rPr>
          <w:rFonts w:asciiTheme="minorHAnsi" w:hAnsiTheme="minorHAnsi" w:cstheme="minorHAnsi"/>
          <w:b/>
          <w:bCs/>
          <w:color w:val="000000" w:themeColor="text1"/>
        </w:rPr>
      </w:pPr>
    </w:p>
    <w:p w14:paraId="6042FE1D" w14:textId="5880D519" w:rsidR="006D6958" w:rsidRPr="00133EF6" w:rsidRDefault="00077A4E" w:rsidP="00337903">
      <w:pPr>
        <w:rPr>
          <w:rFonts w:ascii="Arial" w:hAnsi="Arial" w:cs="Arial"/>
          <w:b/>
          <w:bCs/>
          <w:color w:val="000000" w:themeColor="text1"/>
          <w:sz w:val="20"/>
          <w:szCs w:val="20"/>
        </w:rPr>
      </w:pPr>
      <w:r w:rsidRPr="00133EF6">
        <w:rPr>
          <w:rFonts w:ascii="Arial" w:hAnsi="Arial" w:cs="Arial"/>
          <w:b/>
          <w:bCs/>
          <w:color w:val="000000" w:themeColor="text1"/>
          <w:sz w:val="20"/>
          <w:szCs w:val="20"/>
        </w:rPr>
        <w:t>Battery range</w:t>
      </w:r>
    </w:p>
    <w:p w14:paraId="617BF25A" w14:textId="77777777" w:rsidR="00077A4E" w:rsidRPr="00133EF6" w:rsidRDefault="00077A4E" w:rsidP="00337903">
      <w:pPr>
        <w:rPr>
          <w:rFonts w:ascii="Arial" w:hAnsi="Arial" w:cs="Arial"/>
          <w:b/>
          <w:bCs/>
          <w:color w:val="000000" w:themeColor="text1"/>
          <w:sz w:val="20"/>
          <w:szCs w:val="20"/>
        </w:rPr>
      </w:pPr>
    </w:p>
    <w:p w14:paraId="35889910" w14:textId="3B27CE75" w:rsidR="003B3383" w:rsidRPr="00133EF6" w:rsidRDefault="006D6958" w:rsidP="00337903">
      <w:pPr>
        <w:rPr>
          <w:rFonts w:ascii="Arial" w:hAnsi="Arial" w:cs="Arial"/>
          <w:color w:val="000000" w:themeColor="text1"/>
          <w:sz w:val="20"/>
          <w:szCs w:val="20"/>
        </w:rPr>
      </w:pPr>
      <w:r w:rsidRPr="00133EF6">
        <w:rPr>
          <w:rFonts w:ascii="Arial" w:hAnsi="Arial" w:cs="Arial"/>
          <w:color w:val="000000" w:themeColor="text1"/>
          <w:sz w:val="20"/>
          <w:szCs w:val="20"/>
        </w:rPr>
        <w:t>A typical question for any EV driver will be “</w:t>
      </w:r>
      <w:r w:rsidR="003B3383" w:rsidRPr="00133EF6">
        <w:rPr>
          <w:rFonts w:ascii="Arial" w:hAnsi="Arial" w:cs="Arial"/>
          <w:color w:val="000000" w:themeColor="text1"/>
          <w:sz w:val="20"/>
          <w:szCs w:val="20"/>
        </w:rPr>
        <w:t xml:space="preserve">What is the range of my EV? </w:t>
      </w:r>
      <w:r w:rsidR="001C6D3B">
        <w:rPr>
          <w:rFonts w:ascii="Arial" w:hAnsi="Arial" w:cs="Arial"/>
          <w:color w:val="000000" w:themeColor="text1"/>
          <w:sz w:val="20"/>
          <w:szCs w:val="20"/>
        </w:rPr>
        <w:t>Here is some useful for those who are new to electric vehicles:</w:t>
      </w:r>
    </w:p>
    <w:p w14:paraId="757AEB83" w14:textId="07A9E90B" w:rsidR="002D7B76" w:rsidRPr="00133EF6" w:rsidRDefault="002D7B76" w:rsidP="00337903">
      <w:pPr>
        <w:rPr>
          <w:rFonts w:ascii="Arial" w:hAnsi="Arial" w:cs="Arial"/>
          <w:color w:val="000000" w:themeColor="text1"/>
          <w:sz w:val="20"/>
          <w:szCs w:val="20"/>
        </w:rPr>
      </w:pPr>
    </w:p>
    <w:p w14:paraId="1C5E0691" w14:textId="56DAE0C9" w:rsidR="002D7B76" w:rsidRPr="00A73874" w:rsidRDefault="002D7B76" w:rsidP="00A73874">
      <w:pPr>
        <w:pStyle w:val="ListParagraph"/>
        <w:numPr>
          <w:ilvl w:val="0"/>
          <w:numId w:val="9"/>
        </w:numPr>
        <w:rPr>
          <w:rFonts w:ascii="Arial" w:hAnsi="Arial" w:cs="Arial"/>
          <w:color w:val="000000" w:themeColor="text1"/>
          <w:sz w:val="20"/>
          <w:szCs w:val="20"/>
        </w:rPr>
      </w:pPr>
      <w:r w:rsidRPr="00A73874">
        <w:rPr>
          <w:rFonts w:ascii="Arial" w:hAnsi="Arial" w:cs="Arial"/>
          <w:color w:val="000000" w:themeColor="text1"/>
          <w:sz w:val="20"/>
          <w:szCs w:val="20"/>
        </w:rPr>
        <w:t>Vehicle ranges quoted by the manufacturers are based upon ideal driving conditions and should be viewed as maximum distances rather than expected distances.</w:t>
      </w:r>
    </w:p>
    <w:p w14:paraId="39162B0A" w14:textId="77777777" w:rsidR="002D7B76" w:rsidRPr="00133EF6" w:rsidRDefault="002D7B76" w:rsidP="00337903">
      <w:pPr>
        <w:rPr>
          <w:rFonts w:ascii="Arial" w:hAnsi="Arial" w:cs="Arial"/>
          <w:color w:val="000000" w:themeColor="text1"/>
          <w:sz w:val="20"/>
          <w:szCs w:val="20"/>
        </w:rPr>
      </w:pPr>
    </w:p>
    <w:p w14:paraId="5AF7B419" w14:textId="4B74992D" w:rsidR="006D6958" w:rsidRPr="00A73874" w:rsidRDefault="002D7B76" w:rsidP="00A73874">
      <w:pPr>
        <w:pStyle w:val="ListParagraph"/>
        <w:numPr>
          <w:ilvl w:val="0"/>
          <w:numId w:val="9"/>
        </w:numPr>
        <w:rPr>
          <w:rFonts w:ascii="Arial" w:hAnsi="Arial" w:cs="Arial"/>
          <w:color w:val="000000" w:themeColor="text1"/>
          <w:sz w:val="20"/>
          <w:szCs w:val="20"/>
        </w:rPr>
      </w:pPr>
      <w:r w:rsidRPr="00A73874">
        <w:rPr>
          <w:rFonts w:ascii="Arial" w:hAnsi="Arial" w:cs="Arial"/>
          <w:color w:val="000000" w:themeColor="text1"/>
          <w:sz w:val="20"/>
          <w:szCs w:val="20"/>
        </w:rPr>
        <w:t xml:space="preserve">Range </w:t>
      </w:r>
      <w:r w:rsidR="003B3383" w:rsidRPr="00A73874">
        <w:rPr>
          <w:rFonts w:ascii="Arial" w:hAnsi="Arial" w:cs="Arial"/>
          <w:color w:val="000000" w:themeColor="text1"/>
          <w:sz w:val="20"/>
          <w:szCs w:val="20"/>
        </w:rPr>
        <w:t xml:space="preserve">can be measured </w:t>
      </w:r>
      <w:r w:rsidR="006D6958" w:rsidRPr="00A73874">
        <w:rPr>
          <w:rFonts w:ascii="Arial" w:hAnsi="Arial" w:cs="Arial"/>
          <w:color w:val="000000" w:themeColor="text1"/>
          <w:sz w:val="20"/>
          <w:szCs w:val="20"/>
        </w:rPr>
        <w:t xml:space="preserve">per </w:t>
      </w:r>
      <w:r w:rsidR="00D837D5" w:rsidRPr="00A73874">
        <w:rPr>
          <w:rFonts w:ascii="Arial" w:hAnsi="Arial" w:cs="Arial"/>
          <w:color w:val="000000" w:themeColor="text1"/>
          <w:sz w:val="20"/>
          <w:szCs w:val="20"/>
        </w:rPr>
        <w:t>k</w:t>
      </w:r>
      <w:r w:rsidR="006D6958" w:rsidRPr="00A73874">
        <w:rPr>
          <w:rFonts w:ascii="Arial" w:hAnsi="Arial" w:cs="Arial"/>
          <w:color w:val="000000" w:themeColor="text1"/>
          <w:sz w:val="20"/>
          <w:szCs w:val="20"/>
        </w:rPr>
        <w:t>W</w:t>
      </w:r>
      <w:r w:rsidR="003B3383" w:rsidRPr="00A73874">
        <w:rPr>
          <w:rFonts w:ascii="Arial" w:hAnsi="Arial" w:cs="Arial"/>
          <w:color w:val="000000" w:themeColor="text1"/>
          <w:sz w:val="20"/>
          <w:szCs w:val="20"/>
        </w:rPr>
        <w:t xml:space="preserve"> or kWh</w:t>
      </w:r>
      <w:r w:rsidR="00FC6C31" w:rsidRPr="00A73874">
        <w:rPr>
          <w:rFonts w:ascii="Arial" w:hAnsi="Arial" w:cs="Arial"/>
          <w:color w:val="000000" w:themeColor="text1"/>
          <w:sz w:val="20"/>
          <w:szCs w:val="20"/>
        </w:rPr>
        <w:t>.</w:t>
      </w:r>
      <w:r w:rsidR="003B3383" w:rsidRPr="00A73874">
        <w:rPr>
          <w:rFonts w:ascii="Arial" w:hAnsi="Arial" w:cs="Arial"/>
          <w:color w:val="000000" w:themeColor="text1"/>
          <w:sz w:val="20"/>
          <w:szCs w:val="20"/>
        </w:rPr>
        <w:t xml:space="preserve"> (kW is the rate of electricity used, kWh is the amount of electricity used per hour by the vehicle)</w:t>
      </w:r>
    </w:p>
    <w:p w14:paraId="04A0C4D3" w14:textId="77777777" w:rsidR="00BA763D" w:rsidRPr="00133EF6" w:rsidRDefault="00BA763D" w:rsidP="00337903">
      <w:pPr>
        <w:rPr>
          <w:rFonts w:ascii="Arial" w:hAnsi="Arial" w:cs="Arial"/>
          <w:b/>
          <w:bCs/>
          <w:color w:val="000000" w:themeColor="text1"/>
          <w:sz w:val="20"/>
          <w:szCs w:val="20"/>
        </w:rPr>
      </w:pPr>
    </w:p>
    <w:p w14:paraId="1AAC114A" w14:textId="411C6B45" w:rsidR="006D6958" w:rsidRPr="00A73874" w:rsidRDefault="00BA763D" w:rsidP="00A73874">
      <w:pPr>
        <w:pStyle w:val="ListParagraph"/>
        <w:numPr>
          <w:ilvl w:val="0"/>
          <w:numId w:val="9"/>
        </w:numPr>
        <w:shd w:val="clear" w:color="auto" w:fill="FFFFFF"/>
        <w:rPr>
          <w:rFonts w:ascii="Arial" w:hAnsi="Arial" w:cs="Arial"/>
          <w:color w:val="202124"/>
          <w:sz w:val="20"/>
          <w:szCs w:val="20"/>
        </w:rPr>
      </w:pPr>
      <w:r w:rsidRPr="00A73874">
        <w:rPr>
          <w:rFonts w:ascii="Arial" w:hAnsi="Arial" w:cs="Arial"/>
          <w:color w:val="000000" w:themeColor="text1"/>
          <w:sz w:val="20"/>
          <w:szCs w:val="20"/>
        </w:rPr>
        <w:t xml:space="preserve">An </w:t>
      </w:r>
      <w:r w:rsidR="002D7B76" w:rsidRPr="00A73874">
        <w:rPr>
          <w:rFonts w:ascii="Arial" w:hAnsi="Arial" w:cs="Arial"/>
          <w:color w:val="000000" w:themeColor="text1"/>
          <w:sz w:val="20"/>
          <w:szCs w:val="20"/>
        </w:rPr>
        <w:t xml:space="preserve">electric </w:t>
      </w:r>
      <w:r w:rsidR="003C4C40" w:rsidRPr="00A73874">
        <w:rPr>
          <w:rFonts w:ascii="Arial" w:hAnsi="Arial" w:cs="Arial"/>
          <w:color w:val="000000" w:themeColor="text1"/>
          <w:sz w:val="20"/>
          <w:szCs w:val="20"/>
        </w:rPr>
        <w:t>vehicle</w:t>
      </w:r>
      <w:r w:rsidRPr="00A73874">
        <w:rPr>
          <w:rFonts w:ascii="Arial" w:hAnsi="Arial" w:cs="Arial"/>
          <w:color w:val="000000" w:themeColor="text1"/>
          <w:sz w:val="20"/>
          <w:szCs w:val="20"/>
        </w:rPr>
        <w:t>’s</w:t>
      </w:r>
      <w:r w:rsidR="003C4C40" w:rsidRPr="00A73874">
        <w:rPr>
          <w:rFonts w:ascii="Arial" w:hAnsi="Arial" w:cs="Arial"/>
          <w:color w:val="000000" w:themeColor="text1"/>
          <w:sz w:val="20"/>
          <w:szCs w:val="20"/>
        </w:rPr>
        <w:t xml:space="preserve"> range is dependent on </w:t>
      </w:r>
      <w:proofErr w:type="spellStart"/>
      <w:proofErr w:type="gramStart"/>
      <w:r w:rsidR="00F76AEC" w:rsidRPr="00A73874">
        <w:rPr>
          <w:rFonts w:ascii="Arial" w:hAnsi="Arial" w:cs="Arial"/>
          <w:color w:val="000000" w:themeColor="text1"/>
          <w:sz w:val="20"/>
          <w:szCs w:val="20"/>
        </w:rPr>
        <w:t>it’s</w:t>
      </w:r>
      <w:proofErr w:type="spellEnd"/>
      <w:proofErr w:type="gramEnd"/>
      <w:r w:rsidR="003C4C40" w:rsidRPr="00A73874">
        <w:rPr>
          <w:rFonts w:ascii="Arial" w:hAnsi="Arial" w:cs="Arial"/>
          <w:color w:val="000000" w:themeColor="text1"/>
          <w:sz w:val="20"/>
          <w:szCs w:val="20"/>
        </w:rPr>
        <w:t xml:space="preserve"> battery</w:t>
      </w:r>
      <w:r w:rsidR="006D6958" w:rsidRPr="00A73874">
        <w:rPr>
          <w:rFonts w:ascii="Arial" w:hAnsi="Arial" w:cs="Arial"/>
          <w:color w:val="000000" w:themeColor="text1"/>
          <w:sz w:val="20"/>
          <w:szCs w:val="20"/>
        </w:rPr>
        <w:t xml:space="preserve"> </w:t>
      </w:r>
      <w:r w:rsidR="003B3383" w:rsidRPr="00A73874">
        <w:rPr>
          <w:rFonts w:ascii="Arial" w:hAnsi="Arial" w:cs="Arial"/>
          <w:color w:val="000000" w:themeColor="text1"/>
          <w:sz w:val="20"/>
          <w:szCs w:val="20"/>
        </w:rPr>
        <w:t xml:space="preserve">size </w:t>
      </w:r>
      <w:r w:rsidR="006D6958" w:rsidRPr="00A73874">
        <w:rPr>
          <w:rFonts w:ascii="Arial" w:hAnsi="Arial" w:cs="Arial"/>
          <w:color w:val="000000" w:themeColor="text1"/>
          <w:sz w:val="20"/>
          <w:szCs w:val="20"/>
        </w:rPr>
        <w:t>and battery type</w:t>
      </w:r>
      <w:r w:rsidR="003C4C40" w:rsidRPr="00A73874">
        <w:rPr>
          <w:rFonts w:ascii="Arial" w:hAnsi="Arial" w:cs="Arial"/>
          <w:color w:val="000000" w:themeColor="text1"/>
          <w:sz w:val="20"/>
          <w:szCs w:val="20"/>
        </w:rPr>
        <w:t>.</w:t>
      </w:r>
      <w:r w:rsidR="00F252C7" w:rsidRPr="00A73874">
        <w:rPr>
          <w:rFonts w:ascii="Arial" w:hAnsi="Arial" w:cs="Arial"/>
          <w:color w:val="202124"/>
          <w:sz w:val="20"/>
          <w:szCs w:val="20"/>
        </w:rPr>
        <w:t xml:space="preserve"> Today's EV batteries </w:t>
      </w:r>
      <w:r w:rsidR="00166A6E" w:rsidRPr="00A73874">
        <w:rPr>
          <w:rFonts w:ascii="Arial" w:hAnsi="Arial" w:cs="Arial"/>
          <w:color w:val="202124"/>
          <w:sz w:val="20"/>
          <w:szCs w:val="20"/>
        </w:rPr>
        <w:t xml:space="preserve">start </w:t>
      </w:r>
      <w:r w:rsidR="00F252C7" w:rsidRPr="00A73874">
        <w:rPr>
          <w:rFonts w:ascii="Arial" w:hAnsi="Arial" w:cs="Arial"/>
          <w:color w:val="202124"/>
          <w:sz w:val="20"/>
          <w:szCs w:val="20"/>
        </w:rPr>
        <w:t>from </w:t>
      </w:r>
      <w:r w:rsidR="006D6958" w:rsidRPr="00A73874">
        <w:rPr>
          <w:rFonts w:ascii="Arial" w:hAnsi="Arial" w:cs="Arial"/>
          <w:color w:val="202124"/>
          <w:sz w:val="20"/>
          <w:szCs w:val="20"/>
        </w:rPr>
        <w:t xml:space="preserve">around </w:t>
      </w:r>
      <w:r w:rsidR="00FC6C31" w:rsidRPr="00A73874">
        <w:rPr>
          <w:rFonts w:ascii="Arial" w:hAnsi="Arial" w:cs="Arial"/>
          <w:color w:val="202124"/>
          <w:sz w:val="20"/>
          <w:szCs w:val="20"/>
        </w:rPr>
        <w:t>30</w:t>
      </w:r>
      <w:r w:rsidR="00F252C7" w:rsidRPr="00A73874">
        <w:rPr>
          <w:rFonts w:ascii="Arial" w:hAnsi="Arial" w:cs="Arial"/>
          <w:color w:val="202124"/>
          <w:sz w:val="20"/>
          <w:szCs w:val="20"/>
        </w:rPr>
        <w:t xml:space="preserve"> kW</w:t>
      </w:r>
      <w:r w:rsidR="003B3383" w:rsidRPr="00A73874">
        <w:rPr>
          <w:rFonts w:ascii="Arial" w:hAnsi="Arial" w:cs="Arial"/>
          <w:color w:val="202124"/>
          <w:sz w:val="20"/>
          <w:szCs w:val="20"/>
        </w:rPr>
        <w:t>h</w:t>
      </w:r>
      <w:r w:rsidR="00F252C7" w:rsidRPr="00A73874">
        <w:rPr>
          <w:rFonts w:ascii="Arial" w:hAnsi="Arial" w:cs="Arial"/>
          <w:color w:val="202124"/>
          <w:sz w:val="20"/>
          <w:szCs w:val="20"/>
        </w:rPr>
        <w:t xml:space="preserve"> </w:t>
      </w:r>
      <w:r w:rsidR="006D6958" w:rsidRPr="00A73874">
        <w:rPr>
          <w:rFonts w:ascii="Arial" w:hAnsi="Arial" w:cs="Arial"/>
          <w:color w:val="202124"/>
          <w:sz w:val="20"/>
          <w:szCs w:val="20"/>
        </w:rPr>
        <w:t>up to</w:t>
      </w:r>
      <w:r w:rsidR="00FC6C31" w:rsidRPr="00A73874">
        <w:rPr>
          <w:rFonts w:ascii="Arial" w:hAnsi="Arial" w:cs="Arial"/>
          <w:color w:val="202124"/>
          <w:sz w:val="20"/>
          <w:szCs w:val="20"/>
        </w:rPr>
        <w:t xml:space="preserve"> the largest at around</w:t>
      </w:r>
      <w:r w:rsidR="00F252C7" w:rsidRPr="00A73874">
        <w:rPr>
          <w:rFonts w:ascii="Arial" w:hAnsi="Arial" w:cs="Arial"/>
          <w:color w:val="202124"/>
          <w:sz w:val="20"/>
          <w:szCs w:val="20"/>
        </w:rPr>
        <w:t xml:space="preserve"> </w:t>
      </w:r>
      <w:r w:rsidR="00FC6C31" w:rsidRPr="00A73874">
        <w:rPr>
          <w:rFonts w:ascii="Arial" w:hAnsi="Arial" w:cs="Arial"/>
          <w:color w:val="202124"/>
          <w:sz w:val="20"/>
          <w:szCs w:val="20"/>
        </w:rPr>
        <w:t xml:space="preserve">100 </w:t>
      </w:r>
      <w:r w:rsidR="00F252C7" w:rsidRPr="00A73874">
        <w:rPr>
          <w:rFonts w:ascii="Arial" w:hAnsi="Arial" w:cs="Arial"/>
          <w:color w:val="202124"/>
          <w:sz w:val="20"/>
          <w:szCs w:val="20"/>
        </w:rPr>
        <w:t>kW</w:t>
      </w:r>
      <w:r w:rsidR="003B3383" w:rsidRPr="00A73874">
        <w:rPr>
          <w:rFonts w:ascii="Arial" w:hAnsi="Arial" w:cs="Arial"/>
          <w:color w:val="202124"/>
          <w:sz w:val="20"/>
          <w:szCs w:val="20"/>
        </w:rPr>
        <w:t>h</w:t>
      </w:r>
      <w:r w:rsidR="00FC6C31" w:rsidRPr="00A73874">
        <w:rPr>
          <w:rFonts w:ascii="Arial" w:hAnsi="Arial" w:cs="Arial"/>
          <w:color w:val="202124"/>
          <w:sz w:val="20"/>
          <w:szCs w:val="20"/>
        </w:rPr>
        <w:t xml:space="preserve"> plus.</w:t>
      </w:r>
      <w:r w:rsidR="001216EA" w:rsidRPr="00A73874">
        <w:rPr>
          <w:rFonts w:ascii="Arial" w:hAnsi="Arial" w:cs="Arial"/>
          <w:color w:val="202124"/>
          <w:sz w:val="20"/>
          <w:szCs w:val="20"/>
        </w:rPr>
        <w:t xml:space="preserve"> But advancements mean this upper battery power will increase over time.</w:t>
      </w:r>
    </w:p>
    <w:p w14:paraId="6556855E" w14:textId="77777777" w:rsidR="00F252C7" w:rsidRPr="00133EF6" w:rsidRDefault="00F252C7" w:rsidP="00337903">
      <w:pPr>
        <w:shd w:val="clear" w:color="auto" w:fill="FFFFFF"/>
        <w:rPr>
          <w:rFonts w:ascii="Arial" w:hAnsi="Arial" w:cs="Arial"/>
          <w:color w:val="202124"/>
          <w:sz w:val="20"/>
          <w:szCs w:val="20"/>
        </w:rPr>
      </w:pPr>
    </w:p>
    <w:p w14:paraId="46FBBD5B" w14:textId="0C6CEEF9" w:rsidR="00F252C7" w:rsidRPr="00A73874" w:rsidRDefault="00FC6C31" w:rsidP="00A73874">
      <w:pPr>
        <w:pStyle w:val="ListParagraph"/>
        <w:numPr>
          <w:ilvl w:val="0"/>
          <w:numId w:val="9"/>
        </w:numPr>
        <w:rPr>
          <w:rFonts w:ascii="Arial" w:hAnsi="Arial" w:cs="Arial"/>
          <w:color w:val="202124"/>
          <w:sz w:val="20"/>
          <w:szCs w:val="20"/>
          <w:shd w:val="clear" w:color="auto" w:fill="FFFFFF"/>
        </w:rPr>
      </w:pPr>
      <w:r w:rsidRPr="00A73874">
        <w:rPr>
          <w:rFonts w:ascii="Arial" w:hAnsi="Arial" w:cs="Arial"/>
          <w:color w:val="202124"/>
          <w:sz w:val="20"/>
          <w:szCs w:val="20"/>
          <w:shd w:val="clear" w:color="auto" w:fill="FFFFFF"/>
        </w:rPr>
        <w:t xml:space="preserve">The smaller </w:t>
      </w:r>
      <w:r w:rsidR="00F252C7" w:rsidRPr="00A73874">
        <w:rPr>
          <w:rFonts w:ascii="Arial" w:hAnsi="Arial" w:cs="Arial"/>
          <w:color w:val="202124"/>
          <w:sz w:val="20"/>
          <w:szCs w:val="20"/>
          <w:shd w:val="clear" w:color="auto" w:fill="FFFFFF"/>
        </w:rPr>
        <w:t xml:space="preserve">batteries are capable of up to 130 km </w:t>
      </w:r>
      <w:r w:rsidR="003949DA" w:rsidRPr="00A73874">
        <w:rPr>
          <w:rFonts w:ascii="Arial" w:hAnsi="Arial" w:cs="Arial"/>
          <w:color w:val="202124"/>
          <w:sz w:val="20"/>
          <w:szCs w:val="20"/>
          <w:shd w:val="clear" w:color="auto" w:fill="FFFFFF"/>
        </w:rPr>
        <w:t>/</w:t>
      </w:r>
      <w:r w:rsidR="00F252C7" w:rsidRPr="00A73874">
        <w:rPr>
          <w:rFonts w:ascii="Arial" w:hAnsi="Arial" w:cs="Arial"/>
          <w:color w:val="202124"/>
          <w:sz w:val="20"/>
          <w:szCs w:val="20"/>
          <w:shd w:val="clear" w:color="auto" w:fill="FFFFFF"/>
        </w:rPr>
        <w:t>80 mi</w:t>
      </w:r>
      <w:r w:rsidR="003949DA" w:rsidRPr="00A73874">
        <w:rPr>
          <w:rFonts w:ascii="Arial" w:hAnsi="Arial" w:cs="Arial"/>
          <w:color w:val="202124"/>
          <w:sz w:val="20"/>
          <w:szCs w:val="20"/>
          <w:shd w:val="clear" w:color="auto" w:fill="FFFFFF"/>
        </w:rPr>
        <w:t>les)</w:t>
      </w:r>
      <w:r w:rsidR="00F252C7" w:rsidRPr="00A73874">
        <w:rPr>
          <w:rFonts w:ascii="Arial" w:hAnsi="Arial" w:cs="Arial"/>
          <w:color w:val="202124"/>
          <w:sz w:val="20"/>
          <w:szCs w:val="20"/>
          <w:shd w:val="clear" w:color="auto" w:fill="FFFFFF"/>
        </w:rPr>
        <w:t xml:space="preserve"> per charge</w:t>
      </w:r>
      <w:r w:rsidRPr="00A73874">
        <w:rPr>
          <w:rFonts w:ascii="Arial" w:hAnsi="Arial" w:cs="Arial"/>
          <w:color w:val="202124"/>
          <w:sz w:val="20"/>
          <w:szCs w:val="20"/>
          <w:shd w:val="clear" w:color="auto" w:fill="FFFFFF"/>
        </w:rPr>
        <w:t xml:space="preserve"> and suit short trips around town, whereas the larger batteries</w:t>
      </w:r>
      <w:r w:rsidR="00F252C7" w:rsidRPr="00A73874">
        <w:rPr>
          <w:rFonts w:ascii="Arial" w:hAnsi="Arial" w:cs="Arial"/>
          <w:color w:val="202124"/>
          <w:sz w:val="20"/>
          <w:szCs w:val="20"/>
          <w:shd w:val="clear" w:color="auto" w:fill="FFFFFF"/>
        </w:rPr>
        <w:t xml:space="preserve"> </w:t>
      </w:r>
      <w:r w:rsidRPr="00A73874">
        <w:rPr>
          <w:rFonts w:ascii="Arial" w:hAnsi="Arial" w:cs="Arial"/>
          <w:color w:val="202124"/>
          <w:sz w:val="20"/>
          <w:szCs w:val="20"/>
          <w:shd w:val="clear" w:color="auto" w:fill="FFFFFF"/>
        </w:rPr>
        <w:t xml:space="preserve">provide </w:t>
      </w:r>
      <w:r w:rsidR="00F252C7" w:rsidRPr="00A73874">
        <w:rPr>
          <w:rFonts w:ascii="Arial" w:hAnsi="Arial" w:cs="Arial"/>
          <w:color w:val="202124"/>
          <w:sz w:val="20"/>
          <w:szCs w:val="20"/>
          <w:shd w:val="clear" w:color="auto" w:fill="FFFFFF"/>
        </w:rPr>
        <w:t>200</w:t>
      </w:r>
      <w:r w:rsidRPr="00A73874">
        <w:rPr>
          <w:rFonts w:ascii="Arial" w:hAnsi="Arial" w:cs="Arial"/>
          <w:color w:val="202124"/>
          <w:sz w:val="20"/>
          <w:szCs w:val="20"/>
          <w:shd w:val="clear" w:color="auto" w:fill="FFFFFF"/>
        </w:rPr>
        <w:t xml:space="preserve"> </w:t>
      </w:r>
      <w:r w:rsidR="00F252C7" w:rsidRPr="00A73874">
        <w:rPr>
          <w:rFonts w:ascii="Arial" w:hAnsi="Arial" w:cs="Arial"/>
          <w:color w:val="202124"/>
          <w:sz w:val="20"/>
          <w:szCs w:val="20"/>
          <w:shd w:val="clear" w:color="auto" w:fill="FFFFFF"/>
        </w:rPr>
        <w:t>mi</w:t>
      </w:r>
      <w:r w:rsidR="003949DA" w:rsidRPr="00A73874">
        <w:rPr>
          <w:rFonts w:ascii="Arial" w:hAnsi="Arial" w:cs="Arial"/>
          <w:color w:val="202124"/>
          <w:sz w:val="20"/>
          <w:szCs w:val="20"/>
          <w:shd w:val="clear" w:color="auto" w:fill="FFFFFF"/>
        </w:rPr>
        <w:t>les</w:t>
      </w:r>
      <w:r w:rsidRPr="00A73874">
        <w:rPr>
          <w:rFonts w:ascii="Arial" w:hAnsi="Arial" w:cs="Arial"/>
          <w:color w:val="202124"/>
          <w:sz w:val="20"/>
          <w:szCs w:val="20"/>
          <w:shd w:val="clear" w:color="auto" w:fill="FFFFFF"/>
        </w:rPr>
        <w:t xml:space="preserve"> plus</w:t>
      </w:r>
      <w:r w:rsidR="00F252C7" w:rsidRPr="00A73874">
        <w:rPr>
          <w:rFonts w:ascii="Arial" w:hAnsi="Arial" w:cs="Arial"/>
          <w:color w:val="202124"/>
          <w:sz w:val="20"/>
          <w:szCs w:val="20"/>
          <w:shd w:val="clear" w:color="auto" w:fill="FFFFFF"/>
        </w:rPr>
        <w:t xml:space="preserve"> of range per charge</w:t>
      </w:r>
      <w:r w:rsidRPr="00A73874">
        <w:rPr>
          <w:rFonts w:ascii="Arial" w:hAnsi="Arial" w:cs="Arial"/>
          <w:color w:val="202124"/>
          <w:sz w:val="20"/>
          <w:szCs w:val="20"/>
          <w:shd w:val="clear" w:color="auto" w:fill="FFFFFF"/>
        </w:rPr>
        <w:t xml:space="preserve"> which suit longer journeys.</w:t>
      </w:r>
    </w:p>
    <w:p w14:paraId="5C74B912" w14:textId="77777777" w:rsidR="00A73874" w:rsidRDefault="00A73874" w:rsidP="00337903">
      <w:pPr>
        <w:shd w:val="clear" w:color="auto" w:fill="FFFFFF"/>
        <w:rPr>
          <w:rFonts w:ascii="Arial" w:hAnsi="Arial" w:cs="Arial"/>
          <w:sz w:val="20"/>
          <w:szCs w:val="20"/>
        </w:rPr>
      </w:pPr>
    </w:p>
    <w:p w14:paraId="195B6F08" w14:textId="09C81906" w:rsidR="003B3383" w:rsidRPr="00133EF6" w:rsidRDefault="003B3383" w:rsidP="00337903">
      <w:pPr>
        <w:shd w:val="clear" w:color="auto" w:fill="FFFFFF"/>
        <w:rPr>
          <w:rFonts w:ascii="Arial" w:hAnsi="Arial" w:cs="Arial"/>
          <w:color w:val="202124"/>
          <w:sz w:val="20"/>
          <w:szCs w:val="20"/>
        </w:rPr>
      </w:pPr>
      <w:r w:rsidRPr="00133EF6">
        <w:rPr>
          <w:rFonts w:ascii="Arial" w:hAnsi="Arial" w:cs="Arial"/>
          <w:color w:val="000000" w:themeColor="text1"/>
          <w:sz w:val="20"/>
          <w:szCs w:val="20"/>
        </w:rPr>
        <w:t>T</w:t>
      </w:r>
      <w:r w:rsidR="00F252C7" w:rsidRPr="00133EF6">
        <w:rPr>
          <w:rFonts w:ascii="Arial" w:hAnsi="Arial" w:cs="Arial"/>
          <w:color w:val="000000" w:themeColor="text1"/>
          <w:sz w:val="20"/>
          <w:szCs w:val="20"/>
        </w:rPr>
        <w:t xml:space="preserve">here is always going to be some variance across different models of </w:t>
      </w:r>
      <w:r w:rsidR="001216EA" w:rsidRPr="00133EF6">
        <w:rPr>
          <w:rFonts w:ascii="Arial" w:hAnsi="Arial" w:cs="Arial"/>
          <w:color w:val="000000" w:themeColor="text1"/>
          <w:sz w:val="20"/>
          <w:szCs w:val="20"/>
        </w:rPr>
        <w:t>vehicles</w:t>
      </w:r>
      <w:r w:rsidR="00F252C7" w:rsidRPr="00133EF6">
        <w:rPr>
          <w:rFonts w:ascii="Arial" w:hAnsi="Arial" w:cs="Arial"/>
          <w:color w:val="000000" w:themeColor="text1"/>
          <w:sz w:val="20"/>
          <w:szCs w:val="20"/>
        </w:rPr>
        <w:t xml:space="preserve"> and different battery types. </w:t>
      </w:r>
      <w:r w:rsidR="000158EC" w:rsidRPr="00133EF6">
        <w:rPr>
          <w:rFonts w:ascii="Arial" w:hAnsi="Arial" w:cs="Arial"/>
          <w:color w:val="202124"/>
          <w:sz w:val="20"/>
          <w:szCs w:val="20"/>
        </w:rPr>
        <w:t>It is only ever possible to give averages as all EVs</w:t>
      </w:r>
      <w:r w:rsidR="001216EA" w:rsidRPr="00133EF6">
        <w:rPr>
          <w:rFonts w:ascii="Arial" w:hAnsi="Arial" w:cs="Arial"/>
          <w:color w:val="202124"/>
          <w:sz w:val="20"/>
          <w:szCs w:val="20"/>
        </w:rPr>
        <w:t xml:space="preserve"> and hybrids</w:t>
      </w:r>
      <w:r w:rsidR="000158EC" w:rsidRPr="00133EF6">
        <w:rPr>
          <w:rFonts w:ascii="Arial" w:hAnsi="Arial" w:cs="Arial"/>
          <w:color w:val="202124"/>
          <w:sz w:val="20"/>
          <w:szCs w:val="20"/>
        </w:rPr>
        <w:t xml:space="preserve"> vary and their driving range will be affected by the following factors:</w:t>
      </w:r>
    </w:p>
    <w:p w14:paraId="50708CF3" w14:textId="77777777" w:rsidR="00973875" w:rsidRPr="00973875" w:rsidRDefault="00973875" w:rsidP="00973875">
      <w:pPr>
        <w:rPr>
          <w:rFonts w:ascii="Arial" w:hAnsi="Arial" w:cs="Arial"/>
          <w:sz w:val="20"/>
          <w:szCs w:val="20"/>
        </w:rPr>
      </w:pPr>
    </w:p>
    <w:p w14:paraId="08DC3420" w14:textId="77777777" w:rsidR="00973875" w:rsidRPr="00973875" w:rsidRDefault="00973875" w:rsidP="00973875">
      <w:pPr>
        <w:pStyle w:val="ListParagraph"/>
        <w:numPr>
          <w:ilvl w:val="0"/>
          <w:numId w:val="8"/>
        </w:numPr>
        <w:rPr>
          <w:rFonts w:ascii="Arial" w:hAnsi="Arial" w:cs="Arial"/>
          <w:sz w:val="20"/>
          <w:szCs w:val="20"/>
        </w:rPr>
      </w:pPr>
      <w:r w:rsidRPr="00973875">
        <w:rPr>
          <w:rFonts w:ascii="Arial" w:hAnsi="Arial" w:cs="Arial"/>
          <w:sz w:val="20"/>
          <w:szCs w:val="20"/>
        </w:rPr>
        <w:t>High and low temperature</w:t>
      </w:r>
    </w:p>
    <w:p w14:paraId="02C86E0B" w14:textId="77777777" w:rsidR="00973875" w:rsidRPr="00973875" w:rsidRDefault="00973875" w:rsidP="00973875">
      <w:pPr>
        <w:pStyle w:val="ListParagraph"/>
        <w:numPr>
          <w:ilvl w:val="0"/>
          <w:numId w:val="8"/>
        </w:numPr>
        <w:rPr>
          <w:rFonts w:ascii="Arial" w:hAnsi="Arial" w:cs="Arial"/>
          <w:sz w:val="20"/>
          <w:szCs w:val="20"/>
        </w:rPr>
      </w:pPr>
      <w:r w:rsidRPr="00973875">
        <w:rPr>
          <w:rFonts w:ascii="Arial" w:hAnsi="Arial" w:cs="Arial"/>
          <w:sz w:val="20"/>
          <w:szCs w:val="20"/>
        </w:rPr>
        <w:t xml:space="preserve">Sharp acceleration, sharp </w:t>
      </w:r>
      <w:proofErr w:type="gramStart"/>
      <w:r w:rsidRPr="00973875">
        <w:rPr>
          <w:rFonts w:ascii="Arial" w:hAnsi="Arial" w:cs="Arial"/>
          <w:sz w:val="20"/>
          <w:szCs w:val="20"/>
        </w:rPr>
        <w:t>braking</w:t>
      </w:r>
      <w:proofErr w:type="gramEnd"/>
      <w:r w:rsidRPr="00973875">
        <w:rPr>
          <w:rFonts w:ascii="Arial" w:hAnsi="Arial" w:cs="Arial"/>
          <w:sz w:val="20"/>
          <w:szCs w:val="20"/>
        </w:rPr>
        <w:t xml:space="preserve"> and high speed</w:t>
      </w:r>
    </w:p>
    <w:p w14:paraId="5E325B3C" w14:textId="77777777" w:rsidR="00973875" w:rsidRPr="00973875" w:rsidRDefault="00973875" w:rsidP="00973875">
      <w:pPr>
        <w:pStyle w:val="ListParagraph"/>
        <w:numPr>
          <w:ilvl w:val="0"/>
          <w:numId w:val="8"/>
        </w:numPr>
        <w:rPr>
          <w:rFonts w:ascii="Arial" w:hAnsi="Arial" w:cs="Arial"/>
          <w:sz w:val="20"/>
          <w:szCs w:val="20"/>
        </w:rPr>
      </w:pPr>
      <w:r w:rsidRPr="00973875">
        <w:rPr>
          <w:rFonts w:ascii="Arial" w:hAnsi="Arial" w:cs="Arial"/>
          <w:sz w:val="20"/>
          <w:szCs w:val="20"/>
        </w:rPr>
        <w:t>Winding and hilly roads</w:t>
      </w:r>
    </w:p>
    <w:p w14:paraId="4CE2F254" w14:textId="77777777" w:rsidR="00973875" w:rsidRPr="00973875" w:rsidRDefault="00973875" w:rsidP="00973875">
      <w:pPr>
        <w:pStyle w:val="ListParagraph"/>
        <w:numPr>
          <w:ilvl w:val="0"/>
          <w:numId w:val="8"/>
        </w:numPr>
        <w:rPr>
          <w:rFonts w:ascii="Arial" w:hAnsi="Arial" w:cs="Arial"/>
          <w:sz w:val="20"/>
          <w:szCs w:val="20"/>
        </w:rPr>
      </w:pPr>
      <w:r w:rsidRPr="00973875">
        <w:rPr>
          <w:rFonts w:ascii="Arial" w:hAnsi="Arial" w:cs="Arial"/>
          <w:sz w:val="20"/>
          <w:szCs w:val="20"/>
        </w:rPr>
        <w:t>Driving on under inflated tyres</w:t>
      </w:r>
    </w:p>
    <w:p w14:paraId="39774FB7" w14:textId="77777777" w:rsidR="00973875" w:rsidRPr="00973875" w:rsidRDefault="00973875" w:rsidP="00973875">
      <w:pPr>
        <w:pStyle w:val="ListParagraph"/>
        <w:numPr>
          <w:ilvl w:val="0"/>
          <w:numId w:val="8"/>
        </w:numPr>
        <w:rPr>
          <w:rFonts w:ascii="Arial" w:hAnsi="Arial" w:cs="Arial"/>
          <w:sz w:val="20"/>
          <w:szCs w:val="20"/>
        </w:rPr>
      </w:pPr>
      <w:r w:rsidRPr="00973875">
        <w:rPr>
          <w:rFonts w:ascii="Arial" w:hAnsi="Arial" w:cs="Arial"/>
          <w:sz w:val="20"/>
          <w:szCs w:val="20"/>
        </w:rPr>
        <w:t>Vehicle loading</w:t>
      </w:r>
    </w:p>
    <w:p w14:paraId="3139F919" w14:textId="77777777" w:rsidR="00973875" w:rsidRPr="00973875" w:rsidRDefault="00973875" w:rsidP="00973875">
      <w:pPr>
        <w:pStyle w:val="ListParagraph"/>
        <w:numPr>
          <w:ilvl w:val="0"/>
          <w:numId w:val="8"/>
        </w:numPr>
        <w:rPr>
          <w:rFonts w:ascii="Arial" w:hAnsi="Arial" w:cs="Arial"/>
          <w:sz w:val="20"/>
          <w:szCs w:val="20"/>
        </w:rPr>
      </w:pPr>
      <w:r w:rsidRPr="00973875">
        <w:rPr>
          <w:rFonts w:ascii="Arial" w:hAnsi="Arial" w:cs="Arial"/>
          <w:sz w:val="20"/>
          <w:szCs w:val="20"/>
        </w:rPr>
        <w:t>Regenerative braking</w:t>
      </w:r>
    </w:p>
    <w:p w14:paraId="1815F0DA" w14:textId="77777777" w:rsidR="00973875" w:rsidRDefault="00973875" w:rsidP="00973875">
      <w:pPr>
        <w:rPr>
          <w:rFonts w:ascii="Arial" w:hAnsi="Arial" w:cs="Arial"/>
        </w:rPr>
      </w:pPr>
    </w:p>
    <w:p w14:paraId="4046C614" w14:textId="7433B25E" w:rsidR="003C4C40" w:rsidRDefault="00B3642A" w:rsidP="00337903">
      <w:pPr>
        <w:rPr>
          <w:rFonts w:ascii="Arial" w:hAnsi="Arial" w:cs="Arial"/>
          <w:b/>
          <w:bCs/>
          <w:sz w:val="20"/>
          <w:szCs w:val="20"/>
        </w:rPr>
      </w:pPr>
      <w:r w:rsidRPr="00133EF6">
        <w:rPr>
          <w:rFonts w:ascii="Arial" w:hAnsi="Arial" w:cs="Arial"/>
          <w:b/>
          <w:bCs/>
          <w:sz w:val="20"/>
          <w:szCs w:val="20"/>
        </w:rPr>
        <w:t>Charging</w:t>
      </w:r>
    </w:p>
    <w:p w14:paraId="7E4EB94E" w14:textId="77777777" w:rsidR="00FD2F90" w:rsidRPr="00133EF6" w:rsidRDefault="00FD2F90" w:rsidP="00337903">
      <w:pPr>
        <w:rPr>
          <w:rFonts w:ascii="Arial" w:hAnsi="Arial" w:cs="Arial"/>
          <w:b/>
          <w:bCs/>
          <w:sz w:val="20"/>
          <w:szCs w:val="20"/>
        </w:rPr>
      </w:pPr>
    </w:p>
    <w:p w14:paraId="33357DFE" w14:textId="5337096D" w:rsidR="000844C3" w:rsidRDefault="000844C3" w:rsidP="00FD2F90">
      <w:pPr>
        <w:rPr>
          <w:rFonts w:ascii="Arial" w:hAnsi="Arial" w:cs="Arial"/>
          <w:sz w:val="20"/>
          <w:szCs w:val="20"/>
        </w:rPr>
      </w:pPr>
      <w:r w:rsidRPr="00FD2F90">
        <w:rPr>
          <w:rFonts w:ascii="Arial" w:hAnsi="Arial" w:cs="Arial"/>
          <w:sz w:val="20"/>
          <w:szCs w:val="20"/>
        </w:rPr>
        <w:t xml:space="preserve">Filling your vehicle with petrol takes just a couple of minutes </w:t>
      </w:r>
      <w:r w:rsidR="00AD5F55" w:rsidRPr="00FD2F90">
        <w:rPr>
          <w:rFonts w:ascii="Arial" w:hAnsi="Arial" w:cs="Arial"/>
          <w:sz w:val="20"/>
          <w:szCs w:val="20"/>
        </w:rPr>
        <w:t>no matter what the vehicle</w:t>
      </w:r>
      <w:r w:rsidRPr="00FD2F90">
        <w:rPr>
          <w:rFonts w:ascii="Arial" w:hAnsi="Arial" w:cs="Arial"/>
          <w:sz w:val="20"/>
          <w:szCs w:val="20"/>
        </w:rPr>
        <w:t>. With electric vehicles the charger speeds and battery size all vary so charging times differ.</w:t>
      </w:r>
      <w:r w:rsidR="003A56EF" w:rsidRPr="00FD2F90">
        <w:rPr>
          <w:rFonts w:ascii="Arial" w:hAnsi="Arial" w:cs="Arial"/>
          <w:sz w:val="20"/>
          <w:szCs w:val="20"/>
        </w:rPr>
        <w:t xml:space="preserve"> Here are a few thoughts:</w:t>
      </w:r>
    </w:p>
    <w:p w14:paraId="01717125" w14:textId="77777777" w:rsidR="00FD2F90" w:rsidRPr="00FD2F90" w:rsidRDefault="00FD2F90" w:rsidP="00FD2F90">
      <w:pPr>
        <w:rPr>
          <w:rFonts w:ascii="Arial" w:hAnsi="Arial" w:cs="Arial"/>
          <w:sz w:val="20"/>
          <w:szCs w:val="20"/>
        </w:rPr>
      </w:pPr>
    </w:p>
    <w:p w14:paraId="55B5555E" w14:textId="7ACF1A35" w:rsidR="003D349B" w:rsidRDefault="003D349B" w:rsidP="00FD2F90">
      <w:pPr>
        <w:pStyle w:val="ListParagraph"/>
        <w:numPr>
          <w:ilvl w:val="0"/>
          <w:numId w:val="13"/>
        </w:numPr>
        <w:rPr>
          <w:rFonts w:ascii="Arial" w:hAnsi="Arial" w:cs="Arial"/>
          <w:sz w:val="20"/>
          <w:szCs w:val="20"/>
        </w:rPr>
      </w:pPr>
      <w:r w:rsidRPr="00FD2F90">
        <w:rPr>
          <w:rFonts w:ascii="Arial" w:hAnsi="Arial" w:cs="Arial"/>
          <w:sz w:val="20"/>
          <w:szCs w:val="20"/>
        </w:rPr>
        <w:t>If you have a drive and charger where you live, overnight charging can be a practical option as it can take 11 hours or more using a 7kW home charger and you’re ready to go in the morning.</w:t>
      </w:r>
    </w:p>
    <w:p w14:paraId="762D6D92" w14:textId="77777777" w:rsidR="00FD2F90" w:rsidRPr="00FD2F90" w:rsidRDefault="00FD2F90" w:rsidP="00FD2F90">
      <w:pPr>
        <w:pStyle w:val="ListParagraph"/>
        <w:rPr>
          <w:rFonts w:ascii="Arial" w:hAnsi="Arial" w:cs="Arial"/>
          <w:sz w:val="20"/>
          <w:szCs w:val="20"/>
        </w:rPr>
      </w:pPr>
    </w:p>
    <w:p w14:paraId="45CCB2DE" w14:textId="58AE64D6" w:rsidR="003D349B" w:rsidRDefault="003245C5" w:rsidP="00FD2F90">
      <w:pPr>
        <w:pStyle w:val="ListParagraph"/>
        <w:numPr>
          <w:ilvl w:val="0"/>
          <w:numId w:val="13"/>
        </w:numPr>
        <w:rPr>
          <w:rFonts w:ascii="Arial" w:hAnsi="Arial" w:cs="Arial"/>
          <w:sz w:val="20"/>
          <w:szCs w:val="20"/>
        </w:rPr>
      </w:pPr>
      <w:r w:rsidRPr="00FD2F90">
        <w:rPr>
          <w:rFonts w:ascii="Arial" w:hAnsi="Arial" w:cs="Arial"/>
          <w:sz w:val="20"/>
          <w:szCs w:val="20"/>
        </w:rPr>
        <w:t xml:space="preserve">There are various charging networks across the UK, </w:t>
      </w:r>
      <w:r w:rsidR="008C0B26" w:rsidRPr="00FD2F90">
        <w:rPr>
          <w:rFonts w:ascii="Arial" w:hAnsi="Arial" w:cs="Arial"/>
          <w:sz w:val="20"/>
          <w:szCs w:val="20"/>
        </w:rPr>
        <w:t xml:space="preserve">the fastest </w:t>
      </w:r>
      <w:r w:rsidRPr="00FD2F90">
        <w:rPr>
          <w:rFonts w:ascii="Arial" w:hAnsi="Arial" w:cs="Arial"/>
          <w:sz w:val="20"/>
          <w:szCs w:val="20"/>
        </w:rPr>
        <w:t xml:space="preserve">are </w:t>
      </w:r>
      <w:r w:rsidR="00C06F97" w:rsidRPr="00FD2F90">
        <w:rPr>
          <w:rFonts w:ascii="Arial" w:hAnsi="Arial" w:cs="Arial"/>
          <w:sz w:val="20"/>
          <w:szCs w:val="20"/>
        </w:rPr>
        <w:t xml:space="preserve">currently </w:t>
      </w:r>
      <w:proofErr w:type="spellStart"/>
      <w:r w:rsidRPr="00FD2F90">
        <w:rPr>
          <w:rFonts w:ascii="Arial" w:hAnsi="Arial" w:cs="Arial"/>
          <w:sz w:val="20"/>
          <w:szCs w:val="20"/>
        </w:rPr>
        <w:t>Ionity</w:t>
      </w:r>
      <w:proofErr w:type="spellEnd"/>
      <w:r w:rsidRPr="00FD2F90">
        <w:rPr>
          <w:rFonts w:ascii="Arial" w:hAnsi="Arial" w:cs="Arial"/>
          <w:sz w:val="20"/>
          <w:szCs w:val="20"/>
        </w:rPr>
        <w:t xml:space="preserve"> charge points offering rapid </w:t>
      </w:r>
      <w:r w:rsidR="008C0B26" w:rsidRPr="00FD2F90">
        <w:rPr>
          <w:rFonts w:ascii="Arial" w:hAnsi="Arial" w:cs="Arial"/>
          <w:sz w:val="20"/>
          <w:szCs w:val="20"/>
        </w:rPr>
        <w:t xml:space="preserve">10 – 15 minute </w:t>
      </w:r>
      <w:r w:rsidRPr="00FD2F90">
        <w:rPr>
          <w:rFonts w:ascii="Arial" w:hAnsi="Arial" w:cs="Arial"/>
          <w:sz w:val="20"/>
          <w:szCs w:val="20"/>
        </w:rPr>
        <w:t xml:space="preserve">charging </w:t>
      </w:r>
      <w:r w:rsidR="008C0B26" w:rsidRPr="00FD2F90">
        <w:rPr>
          <w:rFonts w:ascii="Arial" w:hAnsi="Arial" w:cs="Arial"/>
          <w:sz w:val="20"/>
          <w:szCs w:val="20"/>
        </w:rPr>
        <w:t xml:space="preserve">times </w:t>
      </w:r>
      <w:r w:rsidRPr="00FD2F90">
        <w:rPr>
          <w:rFonts w:ascii="Arial" w:hAnsi="Arial" w:cs="Arial"/>
          <w:sz w:val="20"/>
          <w:szCs w:val="20"/>
        </w:rPr>
        <w:t xml:space="preserve">using </w:t>
      </w:r>
      <w:r w:rsidR="008C0B26" w:rsidRPr="00FD2F90">
        <w:rPr>
          <w:rFonts w:ascii="Arial" w:hAnsi="Arial" w:cs="Arial"/>
          <w:sz w:val="20"/>
          <w:szCs w:val="20"/>
        </w:rPr>
        <w:t xml:space="preserve">powerful </w:t>
      </w:r>
      <w:r w:rsidRPr="00FD2F90">
        <w:rPr>
          <w:rFonts w:ascii="Arial" w:hAnsi="Arial" w:cs="Arial"/>
          <w:sz w:val="20"/>
          <w:szCs w:val="20"/>
        </w:rPr>
        <w:t>350kW chargers</w:t>
      </w:r>
      <w:r w:rsidR="00A01652" w:rsidRPr="00FD2F90">
        <w:rPr>
          <w:rFonts w:ascii="Arial" w:hAnsi="Arial" w:cs="Arial"/>
          <w:sz w:val="20"/>
          <w:szCs w:val="20"/>
        </w:rPr>
        <w:t xml:space="preserve">. </w:t>
      </w:r>
      <w:r w:rsidRPr="00FD2F90">
        <w:rPr>
          <w:rFonts w:ascii="Arial" w:hAnsi="Arial" w:cs="Arial"/>
          <w:sz w:val="20"/>
          <w:szCs w:val="20"/>
        </w:rPr>
        <w:t xml:space="preserve"> </w:t>
      </w:r>
    </w:p>
    <w:p w14:paraId="355F51DD" w14:textId="77777777" w:rsidR="00FD2F90" w:rsidRPr="00FD2F90" w:rsidRDefault="00FD2F90" w:rsidP="00FD2F90">
      <w:pPr>
        <w:rPr>
          <w:rFonts w:ascii="Arial" w:hAnsi="Arial" w:cs="Arial"/>
          <w:sz w:val="20"/>
          <w:szCs w:val="20"/>
        </w:rPr>
      </w:pPr>
    </w:p>
    <w:p w14:paraId="2B47F9F3" w14:textId="1A4D576C" w:rsidR="003D349B" w:rsidRPr="004F4740" w:rsidRDefault="00A01652" w:rsidP="003D349B">
      <w:pPr>
        <w:pStyle w:val="ListParagraph"/>
        <w:numPr>
          <w:ilvl w:val="0"/>
          <w:numId w:val="10"/>
        </w:numPr>
        <w:rPr>
          <w:rFonts w:ascii="Arial" w:hAnsi="Arial" w:cs="Arial"/>
          <w:sz w:val="20"/>
          <w:szCs w:val="20"/>
        </w:rPr>
      </w:pPr>
      <w:r w:rsidRPr="004F4740">
        <w:rPr>
          <w:rFonts w:ascii="Arial" w:hAnsi="Arial" w:cs="Arial"/>
          <w:sz w:val="20"/>
          <w:szCs w:val="20"/>
        </w:rPr>
        <w:t xml:space="preserve">Less powerful chargers of </w:t>
      </w:r>
      <w:r w:rsidR="003245C5" w:rsidRPr="004F4740">
        <w:rPr>
          <w:rFonts w:ascii="Arial" w:hAnsi="Arial" w:cs="Arial"/>
          <w:sz w:val="20"/>
          <w:szCs w:val="20"/>
        </w:rPr>
        <w:t xml:space="preserve">50 kW up to 150 kW </w:t>
      </w:r>
      <w:r w:rsidR="008C0B26" w:rsidRPr="004F4740">
        <w:rPr>
          <w:rFonts w:ascii="Arial" w:hAnsi="Arial" w:cs="Arial"/>
          <w:sz w:val="20"/>
          <w:szCs w:val="20"/>
        </w:rPr>
        <w:t xml:space="preserve">will take up to an hour or more to charge up your vehicle battery </w:t>
      </w:r>
      <w:r w:rsidR="003245C5" w:rsidRPr="004F4740">
        <w:rPr>
          <w:rFonts w:ascii="Arial" w:hAnsi="Arial" w:cs="Arial"/>
          <w:sz w:val="20"/>
          <w:szCs w:val="20"/>
        </w:rPr>
        <w:t>depend</w:t>
      </w:r>
      <w:r w:rsidR="008C0B26" w:rsidRPr="004F4740">
        <w:rPr>
          <w:rFonts w:ascii="Arial" w:hAnsi="Arial" w:cs="Arial"/>
          <w:sz w:val="20"/>
          <w:szCs w:val="20"/>
        </w:rPr>
        <w:t>ing</w:t>
      </w:r>
      <w:r w:rsidR="003245C5" w:rsidRPr="004F4740">
        <w:rPr>
          <w:rFonts w:ascii="Arial" w:hAnsi="Arial" w:cs="Arial"/>
          <w:sz w:val="20"/>
          <w:szCs w:val="20"/>
        </w:rPr>
        <w:t xml:space="preserve"> on battery siz</w:t>
      </w:r>
      <w:r w:rsidR="008C0B26" w:rsidRPr="004F4740">
        <w:rPr>
          <w:rFonts w:ascii="Arial" w:hAnsi="Arial" w:cs="Arial"/>
          <w:sz w:val="20"/>
          <w:szCs w:val="20"/>
        </w:rPr>
        <w:t xml:space="preserve">e. </w:t>
      </w:r>
    </w:p>
    <w:p w14:paraId="241F9BFC" w14:textId="6688B35E" w:rsidR="004F4740" w:rsidRPr="004F4740" w:rsidRDefault="004F4740" w:rsidP="004F4740">
      <w:pPr>
        <w:rPr>
          <w:rFonts w:ascii="Arial" w:hAnsi="Arial" w:cs="Arial"/>
          <w:sz w:val="20"/>
          <w:szCs w:val="20"/>
        </w:rPr>
      </w:pPr>
    </w:p>
    <w:p w14:paraId="5F29E42D" w14:textId="77777777" w:rsidR="004F4740" w:rsidRPr="004F4740" w:rsidRDefault="004F4740" w:rsidP="004F4740">
      <w:pPr>
        <w:pStyle w:val="ListParagraph"/>
        <w:numPr>
          <w:ilvl w:val="0"/>
          <w:numId w:val="10"/>
        </w:numPr>
        <w:rPr>
          <w:rFonts w:ascii="Arial" w:hAnsi="Arial" w:cs="Arial"/>
          <w:sz w:val="20"/>
          <w:szCs w:val="20"/>
        </w:rPr>
      </w:pPr>
      <w:r w:rsidRPr="004F4740">
        <w:rPr>
          <w:rFonts w:ascii="Arial" w:hAnsi="Arial" w:cs="Arial"/>
          <w:sz w:val="20"/>
          <w:szCs w:val="20"/>
        </w:rPr>
        <w:lastRenderedPageBreak/>
        <w:t xml:space="preserve">Across all vehicles, empty batteries charge fastest but once they reach around 80% charged the rate of charge slows significantly. </w:t>
      </w:r>
    </w:p>
    <w:p w14:paraId="25561808" w14:textId="292DF87B" w:rsidR="004F4740" w:rsidRPr="004F4740" w:rsidRDefault="004F4740" w:rsidP="004F4740">
      <w:pPr>
        <w:rPr>
          <w:rFonts w:ascii="Arial" w:hAnsi="Arial" w:cs="Arial"/>
          <w:sz w:val="20"/>
          <w:szCs w:val="20"/>
        </w:rPr>
      </w:pPr>
    </w:p>
    <w:p w14:paraId="63A2629E" w14:textId="41DFC8E1" w:rsidR="004F4740" w:rsidRPr="004F4740" w:rsidRDefault="004F4740" w:rsidP="004F4740">
      <w:pPr>
        <w:pStyle w:val="ListParagraph"/>
        <w:numPr>
          <w:ilvl w:val="0"/>
          <w:numId w:val="10"/>
        </w:numPr>
        <w:rPr>
          <w:rFonts w:ascii="Arial" w:hAnsi="Arial" w:cs="Arial"/>
          <w:sz w:val="20"/>
          <w:szCs w:val="20"/>
        </w:rPr>
      </w:pPr>
      <w:r w:rsidRPr="004F4740">
        <w:rPr>
          <w:rFonts w:ascii="Arial" w:hAnsi="Arial" w:cs="Arial"/>
          <w:sz w:val="20"/>
          <w:szCs w:val="20"/>
        </w:rPr>
        <w:t>Manufacturers will quote charge times when filling a battery from under 20% up to 80% knowing that the final 20% may take a disproportionate time to charge.</w:t>
      </w:r>
    </w:p>
    <w:p w14:paraId="53B820C3" w14:textId="77777777" w:rsidR="004F4740" w:rsidRDefault="004F4740" w:rsidP="004F4740"/>
    <w:p w14:paraId="49910884" w14:textId="3910C73C" w:rsidR="00C06F97" w:rsidRPr="004F4740" w:rsidRDefault="0022117F" w:rsidP="004F4740">
      <w:pPr>
        <w:pStyle w:val="ListParagraph"/>
        <w:numPr>
          <w:ilvl w:val="0"/>
          <w:numId w:val="10"/>
        </w:numPr>
        <w:rPr>
          <w:rFonts w:ascii="Arial" w:hAnsi="Arial" w:cs="Arial"/>
          <w:sz w:val="20"/>
          <w:szCs w:val="20"/>
        </w:rPr>
      </w:pPr>
      <w:r w:rsidRPr="004F4740">
        <w:rPr>
          <w:rFonts w:ascii="Arial" w:hAnsi="Arial" w:cs="Arial"/>
          <w:sz w:val="20"/>
          <w:szCs w:val="20"/>
        </w:rPr>
        <w:t>Importantly</w:t>
      </w:r>
      <w:r w:rsidR="005A2D39" w:rsidRPr="004F4740">
        <w:rPr>
          <w:rFonts w:ascii="Arial" w:hAnsi="Arial" w:cs="Arial"/>
          <w:sz w:val="20"/>
          <w:szCs w:val="20"/>
        </w:rPr>
        <w:t xml:space="preserve">, your vehicle does not require a full or necessarily high level of battery charge to </w:t>
      </w:r>
      <w:r w:rsidR="00911F9F" w:rsidRPr="004F4740">
        <w:rPr>
          <w:rFonts w:ascii="Arial" w:hAnsi="Arial" w:cs="Arial"/>
          <w:sz w:val="20"/>
          <w:szCs w:val="20"/>
        </w:rPr>
        <w:t xml:space="preserve">work </w:t>
      </w:r>
      <w:r w:rsidR="001C6D3B" w:rsidRPr="004F4740">
        <w:rPr>
          <w:rFonts w:ascii="Arial" w:hAnsi="Arial" w:cs="Arial"/>
          <w:sz w:val="20"/>
          <w:szCs w:val="20"/>
        </w:rPr>
        <w:t>efficiently</w:t>
      </w:r>
      <w:r w:rsidR="005A2D39" w:rsidRPr="004F4740">
        <w:rPr>
          <w:rFonts w:ascii="Arial" w:hAnsi="Arial" w:cs="Arial"/>
          <w:sz w:val="20"/>
          <w:szCs w:val="20"/>
        </w:rPr>
        <w:t xml:space="preserve">. </w:t>
      </w:r>
      <w:r w:rsidR="00911F9F" w:rsidRPr="004F4740">
        <w:rPr>
          <w:rFonts w:ascii="Arial" w:hAnsi="Arial" w:cs="Arial"/>
          <w:sz w:val="20"/>
          <w:szCs w:val="20"/>
        </w:rPr>
        <w:t xml:space="preserve">A practical strategy is to keep your vehicle battery charged between 20% and 60% in short, frequent charging sessions. This strategy goes a long way to removing the issue of range anxiety. </w:t>
      </w:r>
    </w:p>
    <w:p w14:paraId="01077EE2" w14:textId="77777777" w:rsidR="006C440C" w:rsidRDefault="006C440C" w:rsidP="006C440C"/>
    <w:p w14:paraId="2FC3087E" w14:textId="780E440C" w:rsidR="00C06F97" w:rsidRDefault="001C6D3B" w:rsidP="006C440C">
      <w:pPr>
        <w:pStyle w:val="ListParagraph"/>
        <w:numPr>
          <w:ilvl w:val="0"/>
          <w:numId w:val="10"/>
        </w:numPr>
        <w:rPr>
          <w:rFonts w:ascii="Arial" w:hAnsi="Arial" w:cs="Arial"/>
          <w:sz w:val="20"/>
          <w:szCs w:val="20"/>
        </w:rPr>
      </w:pPr>
      <w:r w:rsidRPr="006C440C">
        <w:rPr>
          <w:rFonts w:ascii="Arial" w:hAnsi="Arial" w:cs="Arial"/>
          <w:sz w:val="20"/>
          <w:szCs w:val="20"/>
        </w:rPr>
        <w:t>Making short frequent stops to charge your vehicle also helps you manage any feelings of fatigue.</w:t>
      </w:r>
    </w:p>
    <w:p w14:paraId="5655759F" w14:textId="77777777" w:rsidR="00FD2F90" w:rsidRPr="006C440C" w:rsidRDefault="00FD2F90" w:rsidP="00FD2F90">
      <w:pPr>
        <w:pStyle w:val="ListParagraph"/>
        <w:rPr>
          <w:rFonts w:ascii="Arial" w:hAnsi="Arial" w:cs="Arial"/>
          <w:sz w:val="20"/>
          <w:szCs w:val="20"/>
        </w:rPr>
      </w:pPr>
    </w:p>
    <w:p w14:paraId="091C4DD5" w14:textId="6948203D" w:rsidR="001837BB" w:rsidRPr="00FD2F90" w:rsidRDefault="00337903" w:rsidP="00FD2F90">
      <w:pPr>
        <w:rPr>
          <w:rFonts w:ascii="Arial" w:hAnsi="Arial" w:cs="Arial"/>
          <w:sz w:val="20"/>
          <w:szCs w:val="20"/>
        </w:rPr>
      </w:pPr>
      <w:r w:rsidRPr="00FD2F90">
        <w:rPr>
          <w:rFonts w:ascii="Arial" w:hAnsi="Arial" w:cs="Arial"/>
          <w:sz w:val="20"/>
          <w:szCs w:val="20"/>
        </w:rPr>
        <w:t>Build in charging time</w:t>
      </w:r>
      <w:r w:rsidR="00077A4E" w:rsidRPr="00FD2F90">
        <w:rPr>
          <w:rFonts w:ascii="Arial" w:hAnsi="Arial" w:cs="Arial"/>
          <w:sz w:val="20"/>
          <w:szCs w:val="20"/>
        </w:rPr>
        <w:t>s</w:t>
      </w:r>
      <w:r w:rsidRPr="00FD2F90">
        <w:rPr>
          <w:rFonts w:ascii="Arial" w:hAnsi="Arial" w:cs="Arial"/>
          <w:sz w:val="20"/>
          <w:szCs w:val="20"/>
        </w:rPr>
        <w:t xml:space="preserve"> into your work diary to also reduce any additional anxiety around journey times and time keeping.</w:t>
      </w:r>
      <w:r w:rsidR="00077A4E" w:rsidRPr="00FD2F90">
        <w:rPr>
          <w:rFonts w:ascii="Arial" w:hAnsi="Arial" w:cs="Arial"/>
          <w:sz w:val="20"/>
          <w:szCs w:val="20"/>
        </w:rPr>
        <w:t xml:space="preserve"> If you take the approach of ‘topping up’ the battery regularly then you can avoid lengthy infrequent recharging waits that cause inconvenience add to your range anxiety.</w:t>
      </w:r>
    </w:p>
    <w:p w14:paraId="0F09C0B2" w14:textId="77777777" w:rsidR="00FD2F90" w:rsidRPr="00FD2F90" w:rsidRDefault="00FD2F90" w:rsidP="00FD2F90">
      <w:pPr>
        <w:rPr>
          <w:rFonts w:ascii="Arial" w:hAnsi="Arial" w:cs="Arial"/>
          <w:sz w:val="20"/>
          <w:szCs w:val="20"/>
        </w:rPr>
      </w:pPr>
    </w:p>
    <w:p w14:paraId="2DA16005" w14:textId="603FE262" w:rsidR="001837BB" w:rsidRPr="00FD2F90" w:rsidRDefault="001837BB" w:rsidP="00FD2F90">
      <w:pPr>
        <w:rPr>
          <w:rFonts w:ascii="Arial" w:hAnsi="Arial" w:cs="Arial"/>
          <w:sz w:val="20"/>
          <w:szCs w:val="20"/>
        </w:rPr>
      </w:pPr>
      <w:r w:rsidRPr="00FD2F90">
        <w:rPr>
          <w:rFonts w:ascii="Arial" w:hAnsi="Arial" w:cs="Arial"/>
          <w:sz w:val="20"/>
          <w:szCs w:val="20"/>
        </w:rPr>
        <w:t xml:space="preserve">What is certain is that as you become a more experienced EV driver your range anxiety will reduce and often disappear completely. </w:t>
      </w:r>
    </w:p>
    <w:p w14:paraId="0DDCC397" w14:textId="77777777" w:rsidR="00FD2F90" w:rsidRPr="00133EF6" w:rsidRDefault="00FD2F90" w:rsidP="00FD2F90"/>
    <w:p w14:paraId="7A25CE3F" w14:textId="5013D0CA" w:rsidR="00864DBC" w:rsidRPr="00AA4F20" w:rsidRDefault="00133EF6" w:rsidP="00180B53">
      <w:pPr>
        <w:pStyle w:val="Heading1"/>
        <w:spacing w:before="1"/>
        <w:rPr>
          <w:rFonts w:cs="Arial"/>
          <w:color w:val="00B0DD"/>
        </w:rPr>
      </w:pPr>
      <w:r w:rsidRPr="00AA4F20">
        <w:rPr>
          <w:rFonts w:cs="Arial"/>
          <w:color w:val="00B0DD"/>
        </w:rPr>
        <w:t>Key Points to Remember</w:t>
      </w:r>
    </w:p>
    <w:p w14:paraId="233DAA81" w14:textId="77777777" w:rsidR="00180B53" w:rsidRPr="00180B53" w:rsidRDefault="00180B53" w:rsidP="00180B53">
      <w:pPr>
        <w:pStyle w:val="Heading1"/>
        <w:spacing w:before="1"/>
        <w:rPr>
          <w:color w:val="00B0DD"/>
          <w:sz w:val="20"/>
          <w:szCs w:val="20"/>
        </w:rPr>
      </w:pPr>
    </w:p>
    <w:p w14:paraId="0F6C5971" w14:textId="10319E4B" w:rsidR="00864DBC" w:rsidRDefault="00CE64DA" w:rsidP="00180B53">
      <w:pPr>
        <w:pStyle w:val="Heading1"/>
        <w:numPr>
          <w:ilvl w:val="0"/>
          <w:numId w:val="12"/>
        </w:numPr>
        <w:spacing w:before="1"/>
        <w:rPr>
          <w:rFonts w:ascii="Arial" w:hAnsi="Arial" w:cs="Arial"/>
          <w:b w:val="0"/>
          <w:bCs w:val="0"/>
          <w:color w:val="000000" w:themeColor="text1"/>
          <w:sz w:val="20"/>
          <w:szCs w:val="20"/>
        </w:rPr>
      </w:pPr>
      <w:r w:rsidRPr="00CE64DA">
        <w:rPr>
          <w:rFonts w:ascii="Arial" w:hAnsi="Arial" w:cs="Arial"/>
          <w:b w:val="0"/>
          <w:bCs w:val="0"/>
          <w:color w:val="000000" w:themeColor="text1"/>
          <w:sz w:val="20"/>
          <w:szCs w:val="20"/>
        </w:rPr>
        <w:t xml:space="preserve">Get to know the charging times for your vehicle battery and </w:t>
      </w:r>
      <w:r w:rsidR="00AA4F20">
        <w:rPr>
          <w:rFonts w:ascii="Arial" w:hAnsi="Arial" w:cs="Arial"/>
          <w:b w:val="0"/>
          <w:bCs w:val="0"/>
          <w:color w:val="000000" w:themeColor="text1"/>
          <w:sz w:val="20"/>
          <w:szCs w:val="20"/>
        </w:rPr>
        <w:t>your</w:t>
      </w:r>
      <w:r w:rsidRPr="00CE64DA">
        <w:rPr>
          <w:rFonts w:ascii="Arial" w:hAnsi="Arial" w:cs="Arial"/>
          <w:b w:val="0"/>
          <w:bCs w:val="0"/>
          <w:color w:val="000000" w:themeColor="text1"/>
          <w:sz w:val="20"/>
          <w:szCs w:val="20"/>
        </w:rPr>
        <w:t xml:space="preserve"> charging network</w:t>
      </w:r>
    </w:p>
    <w:p w14:paraId="28D6862C" w14:textId="4101CC77" w:rsidR="00CE64DA" w:rsidRDefault="00CE64DA" w:rsidP="00180B53">
      <w:pPr>
        <w:pStyle w:val="Heading1"/>
        <w:numPr>
          <w:ilvl w:val="0"/>
          <w:numId w:val="12"/>
        </w:numPr>
        <w:spacing w:before="1"/>
        <w:rPr>
          <w:rFonts w:ascii="Arial" w:hAnsi="Arial" w:cs="Arial"/>
          <w:b w:val="0"/>
          <w:bCs w:val="0"/>
          <w:color w:val="000000" w:themeColor="text1"/>
          <w:sz w:val="20"/>
          <w:szCs w:val="20"/>
        </w:rPr>
      </w:pPr>
      <w:r>
        <w:rPr>
          <w:rFonts w:ascii="Arial" w:hAnsi="Arial" w:cs="Arial"/>
          <w:b w:val="0"/>
          <w:bCs w:val="0"/>
          <w:color w:val="000000" w:themeColor="text1"/>
          <w:sz w:val="20"/>
          <w:szCs w:val="20"/>
        </w:rPr>
        <w:t>Try to keep your battery charged between 20% and 60% with short regular charging stops.</w:t>
      </w:r>
    </w:p>
    <w:p w14:paraId="6DF59F39" w14:textId="270F74E7" w:rsidR="00AA4F20" w:rsidRPr="00AA4F20" w:rsidRDefault="00CE64DA" w:rsidP="00AA4F20">
      <w:pPr>
        <w:pStyle w:val="Heading1"/>
        <w:numPr>
          <w:ilvl w:val="0"/>
          <w:numId w:val="12"/>
        </w:numPr>
        <w:spacing w:before="1"/>
        <w:rPr>
          <w:rFonts w:ascii="Arial" w:hAnsi="Arial" w:cs="Arial"/>
          <w:b w:val="0"/>
          <w:bCs w:val="0"/>
          <w:color w:val="000000" w:themeColor="text1"/>
          <w:sz w:val="20"/>
          <w:szCs w:val="20"/>
        </w:rPr>
      </w:pPr>
      <w:r>
        <w:rPr>
          <w:rFonts w:ascii="Arial" w:hAnsi="Arial" w:cs="Arial"/>
          <w:b w:val="0"/>
          <w:bCs w:val="0"/>
          <w:color w:val="000000" w:themeColor="text1"/>
          <w:sz w:val="20"/>
          <w:szCs w:val="20"/>
        </w:rPr>
        <w:t xml:space="preserve">Keep in mind the key factors to affect driving range e.g. </w:t>
      </w:r>
      <w:r w:rsidR="00AA4F20">
        <w:rPr>
          <w:rFonts w:ascii="Arial" w:hAnsi="Arial" w:cs="Arial"/>
          <w:b w:val="0"/>
          <w:bCs w:val="0"/>
          <w:color w:val="000000" w:themeColor="text1"/>
          <w:sz w:val="20"/>
          <w:szCs w:val="20"/>
        </w:rPr>
        <w:t xml:space="preserve">temperature, acceleration, load </w:t>
      </w:r>
      <w:proofErr w:type="spellStart"/>
      <w:r w:rsidR="00AA4F20">
        <w:rPr>
          <w:rFonts w:ascii="Arial" w:hAnsi="Arial" w:cs="Arial"/>
          <w:b w:val="0"/>
          <w:bCs w:val="0"/>
          <w:color w:val="000000" w:themeColor="text1"/>
          <w:sz w:val="20"/>
          <w:szCs w:val="20"/>
        </w:rPr>
        <w:t>etc</w:t>
      </w:r>
      <w:proofErr w:type="spellEnd"/>
    </w:p>
    <w:p w14:paraId="5CFC9919" w14:textId="77777777" w:rsidR="00864DBC" w:rsidRDefault="00864DBC" w:rsidP="00133EF6">
      <w:pPr>
        <w:pStyle w:val="Heading1"/>
        <w:spacing w:before="1"/>
        <w:rPr>
          <w:color w:val="00B0DD"/>
        </w:rPr>
      </w:pPr>
    </w:p>
    <w:p w14:paraId="69064BB9" w14:textId="544A13D4" w:rsidR="00864DBC" w:rsidRPr="00AA4F20" w:rsidRDefault="00864DBC" w:rsidP="00180B53">
      <w:pPr>
        <w:pStyle w:val="Heading1"/>
        <w:rPr>
          <w:rFonts w:cs="Arial"/>
        </w:rPr>
      </w:pPr>
      <w:r w:rsidRPr="00AA4F20">
        <w:rPr>
          <w:rFonts w:cs="Arial"/>
          <w:color w:val="00B0DD"/>
        </w:rPr>
        <w:t>Driver’s discussion questions</w:t>
      </w:r>
    </w:p>
    <w:p w14:paraId="34F75D49" w14:textId="77777777" w:rsidR="002F6B62" w:rsidRPr="00133EF6" w:rsidRDefault="002F6B62" w:rsidP="002F6B62">
      <w:pPr>
        <w:rPr>
          <w:rFonts w:ascii="Arial" w:hAnsi="Arial" w:cs="Arial"/>
          <w:sz w:val="20"/>
          <w:szCs w:val="20"/>
        </w:rPr>
      </w:pPr>
      <w:bookmarkStart w:id="2" w:name="OLE_LINK181"/>
      <w:bookmarkStart w:id="3" w:name="OLE_LINK182"/>
    </w:p>
    <w:p w14:paraId="10C28E44" w14:textId="7EB5294B" w:rsidR="002F6B62" w:rsidRPr="00133EF6" w:rsidRDefault="002F6B62" w:rsidP="002F6B62">
      <w:pPr>
        <w:pStyle w:val="ListParagraph"/>
        <w:numPr>
          <w:ilvl w:val="0"/>
          <w:numId w:val="7"/>
        </w:numPr>
        <w:rPr>
          <w:rFonts w:ascii="Arial" w:hAnsi="Arial" w:cs="Arial"/>
          <w:sz w:val="20"/>
          <w:szCs w:val="20"/>
        </w:rPr>
      </w:pPr>
      <w:r w:rsidRPr="00133EF6">
        <w:rPr>
          <w:rFonts w:ascii="Arial" w:hAnsi="Arial" w:cs="Arial"/>
          <w:sz w:val="20"/>
          <w:szCs w:val="20"/>
        </w:rPr>
        <w:t>Do you know the full range of your EV battery when it is 80 – 100% charged?</w:t>
      </w:r>
    </w:p>
    <w:p w14:paraId="06FE1B09" w14:textId="4EA73539" w:rsidR="002F6B62" w:rsidRPr="00133EF6" w:rsidRDefault="002F6B62" w:rsidP="002F6B62">
      <w:pPr>
        <w:pStyle w:val="ListParagraph"/>
        <w:numPr>
          <w:ilvl w:val="0"/>
          <w:numId w:val="7"/>
        </w:numPr>
        <w:rPr>
          <w:rFonts w:ascii="Arial" w:hAnsi="Arial" w:cs="Arial"/>
          <w:sz w:val="20"/>
          <w:szCs w:val="20"/>
        </w:rPr>
      </w:pPr>
      <w:r w:rsidRPr="00133EF6">
        <w:rPr>
          <w:rFonts w:ascii="Arial" w:hAnsi="Arial" w:cs="Arial"/>
          <w:sz w:val="20"/>
          <w:szCs w:val="20"/>
        </w:rPr>
        <w:t>Did you know about the factors that influence vehicle range?</w:t>
      </w:r>
    </w:p>
    <w:p w14:paraId="7FB1BC52" w14:textId="3CDBB8B7" w:rsidR="002F6B62" w:rsidRPr="00133EF6" w:rsidRDefault="00180B53" w:rsidP="002F6B62">
      <w:pPr>
        <w:pStyle w:val="ListParagraph"/>
        <w:numPr>
          <w:ilvl w:val="0"/>
          <w:numId w:val="7"/>
        </w:numPr>
        <w:rPr>
          <w:rFonts w:ascii="Arial" w:hAnsi="Arial" w:cs="Arial"/>
          <w:sz w:val="20"/>
          <w:szCs w:val="20"/>
        </w:rPr>
      </w:pPr>
      <w:r>
        <w:rPr>
          <w:rFonts w:ascii="Arial" w:hAnsi="Arial" w:cs="Arial"/>
          <w:sz w:val="20"/>
          <w:szCs w:val="20"/>
        </w:rPr>
        <w:t>Are you planning your journey to incorporate battery charging stops?</w:t>
      </w:r>
    </w:p>
    <w:p w14:paraId="0F3F6BB8" w14:textId="77777777" w:rsidR="002F6B62" w:rsidRPr="00133EF6" w:rsidRDefault="002F6B62" w:rsidP="002F6B62">
      <w:pPr>
        <w:rPr>
          <w:rFonts w:ascii="Trebuchet MS" w:hAnsi="Trebuchet MS" w:cstheme="minorHAnsi"/>
          <w:color w:val="000000" w:themeColor="text1"/>
        </w:rPr>
      </w:pPr>
    </w:p>
    <w:tbl>
      <w:tblPr>
        <w:tblStyle w:val="TableGrid"/>
        <w:tblW w:w="0" w:type="auto"/>
        <w:tblLook w:val="04A0" w:firstRow="1" w:lastRow="0" w:firstColumn="1" w:lastColumn="0" w:noHBand="0" w:noVBand="1"/>
      </w:tblPr>
      <w:tblGrid>
        <w:gridCol w:w="3004"/>
        <w:gridCol w:w="3003"/>
        <w:gridCol w:w="3003"/>
      </w:tblGrid>
      <w:tr w:rsidR="002F6B62" w:rsidRPr="00AA4F20" w14:paraId="0B0E0709" w14:textId="77777777" w:rsidTr="00374CAA">
        <w:tc>
          <w:tcPr>
            <w:tcW w:w="3004" w:type="dxa"/>
          </w:tcPr>
          <w:p w14:paraId="0F142B8B" w14:textId="77777777" w:rsidR="002F6B62" w:rsidRPr="00AA4F20" w:rsidRDefault="002F6B62" w:rsidP="00374CAA">
            <w:pPr>
              <w:rPr>
                <w:rFonts w:ascii="Arial" w:hAnsi="Arial" w:cs="Arial"/>
              </w:rPr>
            </w:pPr>
            <w:r w:rsidRPr="00AA4F20">
              <w:rPr>
                <w:rFonts w:ascii="Arial" w:hAnsi="Arial" w:cs="Arial"/>
              </w:rPr>
              <w:t>Meeting Conducted By</w:t>
            </w:r>
          </w:p>
        </w:tc>
        <w:tc>
          <w:tcPr>
            <w:tcW w:w="3003" w:type="dxa"/>
          </w:tcPr>
          <w:p w14:paraId="13D721BB" w14:textId="77777777" w:rsidR="002F6B62" w:rsidRPr="00AA4F20" w:rsidRDefault="002F6B62" w:rsidP="00374CAA">
            <w:pPr>
              <w:rPr>
                <w:rFonts w:ascii="Arial" w:hAnsi="Arial" w:cs="Arial"/>
              </w:rPr>
            </w:pPr>
            <w:r w:rsidRPr="00AA4F20">
              <w:rPr>
                <w:rFonts w:ascii="Arial" w:hAnsi="Arial" w:cs="Arial"/>
              </w:rPr>
              <w:t>Date</w:t>
            </w:r>
          </w:p>
        </w:tc>
        <w:tc>
          <w:tcPr>
            <w:tcW w:w="3003" w:type="dxa"/>
          </w:tcPr>
          <w:p w14:paraId="3F35B92F" w14:textId="77777777" w:rsidR="002F6B62" w:rsidRPr="00AA4F20" w:rsidRDefault="002F6B62" w:rsidP="00374CAA">
            <w:pPr>
              <w:rPr>
                <w:rFonts w:ascii="Arial" w:hAnsi="Arial" w:cs="Arial"/>
              </w:rPr>
            </w:pPr>
            <w:r w:rsidRPr="00AA4F20">
              <w:rPr>
                <w:rFonts w:ascii="Arial" w:hAnsi="Arial" w:cs="Arial"/>
              </w:rPr>
              <w:t>Comments</w:t>
            </w:r>
          </w:p>
        </w:tc>
      </w:tr>
      <w:tr w:rsidR="002F6B62" w:rsidRPr="00AA4F20" w14:paraId="6F309BBF" w14:textId="77777777" w:rsidTr="00374CAA">
        <w:tc>
          <w:tcPr>
            <w:tcW w:w="3004" w:type="dxa"/>
          </w:tcPr>
          <w:p w14:paraId="34309845" w14:textId="77777777" w:rsidR="002F6B62" w:rsidRPr="00AA4F20" w:rsidRDefault="002F6B62" w:rsidP="00374CAA">
            <w:pPr>
              <w:rPr>
                <w:rFonts w:ascii="Arial" w:hAnsi="Arial" w:cs="Arial"/>
              </w:rPr>
            </w:pPr>
          </w:p>
        </w:tc>
        <w:tc>
          <w:tcPr>
            <w:tcW w:w="3003" w:type="dxa"/>
          </w:tcPr>
          <w:p w14:paraId="474E6B27" w14:textId="77777777" w:rsidR="002F6B62" w:rsidRPr="00AA4F20" w:rsidRDefault="002F6B62" w:rsidP="00374CAA">
            <w:pPr>
              <w:rPr>
                <w:rFonts w:ascii="Arial" w:hAnsi="Arial" w:cs="Arial"/>
              </w:rPr>
            </w:pPr>
          </w:p>
        </w:tc>
        <w:tc>
          <w:tcPr>
            <w:tcW w:w="3003" w:type="dxa"/>
          </w:tcPr>
          <w:p w14:paraId="26719A13" w14:textId="77777777" w:rsidR="002F6B62" w:rsidRPr="00AA4F20" w:rsidRDefault="002F6B62" w:rsidP="00374CAA">
            <w:pPr>
              <w:rPr>
                <w:rFonts w:ascii="Arial" w:hAnsi="Arial" w:cs="Arial"/>
              </w:rPr>
            </w:pPr>
          </w:p>
        </w:tc>
      </w:tr>
    </w:tbl>
    <w:p w14:paraId="36D3EE37" w14:textId="77777777" w:rsidR="002F6B62" w:rsidRPr="00AA4F20" w:rsidRDefault="002F6B62" w:rsidP="002F6B62">
      <w:pPr>
        <w:rPr>
          <w:rFonts w:ascii="Arial" w:hAnsi="Arial" w:cs="Arial"/>
          <w:color w:val="000000" w:themeColor="text1"/>
          <w:shd w:val="clear" w:color="auto" w:fill="FFFFFF"/>
        </w:rPr>
      </w:pPr>
    </w:p>
    <w:p w14:paraId="7B668952" w14:textId="77777777" w:rsidR="002F6B62" w:rsidRPr="00AA4F20" w:rsidRDefault="002F6B62" w:rsidP="002F6B62">
      <w:pPr>
        <w:rPr>
          <w:rFonts w:ascii="Arial" w:hAnsi="Arial" w:cs="Arial"/>
          <w:b/>
          <w:bCs/>
          <w:color w:val="00B0F0"/>
          <w:sz w:val="28"/>
          <w:szCs w:val="28"/>
          <w:shd w:val="clear" w:color="auto" w:fill="FFFFFF"/>
        </w:rPr>
      </w:pPr>
      <w:r w:rsidRPr="00AA4F20">
        <w:rPr>
          <w:rFonts w:ascii="Arial" w:hAnsi="Arial" w:cs="Arial"/>
          <w:b/>
          <w:bCs/>
          <w:color w:val="00B0F0"/>
          <w:sz w:val="28"/>
          <w:szCs w:val="28"/>
          <w:shd w:val="clear" w:color="auto" w:fill="FFFFFF"/>
        </w:rPr>
        <w:t>Attendees</w:t>
      </w:r>
    </w:p>
    <w:p w14:paraId="27AF0AB9" w14:textId="77777777" w:rsidR="002F6B62" w:rsidRPr="00AA4F20" w:rsidRDefault="002F6B62" w:rsidP="002F6B62">
      <w:pPr>
        <w:rPr>
          <w:rFonts w:ascii="Arial" w:hAnsi="Arial" w:cs="Arial"/>
          <w:color w:val="000000" w:themeColor="text1"/>
          <w:shd w:val="clear" w:color="auto" w:fill="FFFFFF"/>
        </w:rPr>
      </w:pPr>
    </w:p>
    <w:tbl>
      <w:tblPr>
        <w:tblStyle w:val="TableGrid"/>
        <w:tblW w:w="0" w:type="auto"/>
        <w:tblLook w:val="04A0" w:firstRow="1" w:lastRow="0" w:firstColumn="1" w:lastColumn="0" w:noHBand="0" w:noVBand="1"/>
      </w:tblPr>
      <w:tblGrid>
        <w:gridCol w:w="4505"/>
        <w:gridCol w:w="4505"/>
      </w:tblGrid>
      <w:tr w:rsidR="002F6B62" w:rsidRPr="00AA4F20" w14:paraId="4437EEC9" w14:textId="77777777" w:rsidTr="00374CAA">
        <w:tc>
          <w:tcPr>
            <w:tcW w:w="4505" w:type="dxa"/>
          </w:tcPr>
          <w:p w14:paraId="013B1F79" w14:textId="77777777" w:rsidR="002F6B62" w:rsidRPr="00AA4F20" w:rsidRDefault="002F6B62" w:rsidP="00374CAA">
            <w:pPr>
              <w:rPr>
                <w:rFonts w:ascii="Arial" w:hAnsi="Arial" w:cs="Arial"/>
                <w:b/>
                <w:bCs/>
                <w:color w:val="000000" w:themeColor="text1"/>
                <w:shd w:val="clear" w:color="auto" w:fill="FFFFFF"/>
              </w:rPr>
            </w:pPr>
            <w:r w:rsidRPr="00AA4F20">
              <w:rPr>
                <w:rFonts w:ascii="Arial" w:hAnsi="Arial" w:cs="Arial"/>
                <w:b/>
                <w:bCs/>
                <w:color w:val="000000" w:themeColor="text1"/>
                <w:shd w:val="clear" w:color="auto" w:fill="FFFFFF"/>
              </w:rPr>
              <w:t>Name</w:t>
            </w:r>
          </w:p>
        </w:tc>
        <w:tc>
          <w:tcPr>
            <w:tcW w:w="4505" w:type="dxa"/>
          </w:tcPr>
          <w:p w14:paraId="54330447" w14:textId="77777777" w:rsidR="002F6B62" w:rsidRPr="00AA4F20" w:rsidRDefault="002F6B62" w:rsidP="00374CAA">
            <w:pPr>
              <w:rPr>
                <w:rFonts w:ascii="Arial" w:hAnsi="Arial" w:cs="Arial"/>
                <w:b/>
                <w:bCs/>
                <w:color w:val="000000" w:themeColor="text1"/>
                <w:shd w:val="clear" w:color="auto" w:fill="FFFFFF"/>
              </w:rPr>
            </w:pPr>
            <w:r w:rsidRPr="00AA4F20">
              <w:rPr>
                <w:rFonts w:ascii="Arial" w:hAnsi="Arial" w:cs="Arial"/>
                <w:b/>
                <w:bCs/>
                <w:color w:val="000000" w:themeColor="text1"/>
                <w:shd w:val="clear" w:color="auto" w:fill="FFFFFF"/>
              </w:rPr>
              <w:t>Signature</w:t>
            </w:r>
          </w:p>
        </w:tc>
      </w:tr>
      <w:tr w:rsidR="002F6B62" w:rsidRPr="00AA4F20" w14:paraId="0B52E556" w14:textId="77777777" w:rsidTr="00374CAA">
        <w:tc>
          <w:tcPr>
            <w:tcW w:w="4505" w:type="dxa"/>
          </w:tcPr>
          <w:p w14:paraId="30D075E7" w14:textId="77777777" w:rsidR="002F6B62" w:rsidRPr="00AA4F20" w:rsidRDefault="002F6B62" w:rsidP="00374CAA">
            <w:pPr>
              <w:rPr>
                <w:rFonts w:ascii="Arial" w:hAnsi="Arial" w:cs="Arial"/>
                <w:b/>
                <w:bCs/>
                <w:color w:val="000000" w:themeColor="text1"/>
                <w:shd w:val="clear" w:color="auto" w:fill="FFFFFF"/>
              </w:rPr>
            </w:pPr>
          </w:p>
        </w:tc>
        <w:tc>
          <w:tcPr>
            <w:tcW w:w="4505" w:type="dxa"/>
          </w:tcPr>
          <w:p w14:paraId="4847F370" w14:textId="77777777" w:rsidR="002F6B62" w:rsidRPr="00AA4F20" w:rsidRDefault="002F6B62" w:rsidP="00374CAA">
            <w:pPr>
              <w:rPr>
                <w:rFonts w:ascii="Arial" w:hAnsi="Arial" w:cs="Arial"/>
                <w:b/>
                <w:bCs/>
                <w:color w:val="000000" w:themeColor="text1"/>
                <w:shd w:val="clear" w:color="auto" w:fill="FFFFFF"/>
              </w:rPr>
            </w:pPr>
          </w:p>
        </w:tc>
      </w:tr>
      <w:tr w:rsidR="002F6B62" w:rsidRPr="002F6B62" w14:paraId="6AD0B7E1" w14:textId="77777777" w:rsidTr="00374CAA">
        <w:tc>
          <w:tcPr>
            <w:tcW w:w="4505" w:type="dxa"/>
          </w:tcPr>
          <w:p w14:paraId="0634B8F6" w14:textId="77777777" w:rsidR="002F6B62" w:rsidRPr="002F6B62" w:rsidRDefault="002F6B62" w:rsidP="00374CAA">
            <w:pPr>
              <w:rPr>
                <w:rFonts w:asciiTheme="minorHAnsi" w:hAnsiTheme="minorHAnsi" w:cstheme="minorHAnsi"/>
                <w:color w:val="000000" w:themeColor="text1"/>
                <w:shd w:val="clear" w:color="auto" w:fill="FFFFFF"/>
              </w:rPr>
            </w:pPr>
          </w:p>
        </w:tc>
        <w:tc>
          <w:tcPr>
            <w:tcW w:w="4505" w:type="dxa"/>
          </w:tcPr>
          <w:p w14:paraId="2FA868FE" w14:textId="77777777" w:rsidR="002F6B62" w:rsidRPr="002F6B62" w:rsidRDefault="002F6B62" w:rsidP="00374CAA">
            <w:pPr>
              <w:rPr>
                <w:rFonts w:asciiTheme="minorHAnsi" w:hAnsiTheme="minorHAnsi" w:cstheme="minorHAnsi"/>
                <w:color w:val="000000" w:themeColor="text1"/>
                <w:shd w:val="clear" w:color="auto" w:fill="FFFFFF"/>
              </w:rPr>
            </w:pPr>
          </w:p>
        </w:tc>
      </w:tr>
      <w:tr w:rsidR="002F6B62" w:rsidRPr="002F6B62" w14:paraId="1F455DA7" w14:textId="77777777" w:rsidTr="00374CAA">
        <w:tc>
          <w:tcPr>
            <w:tcW w:w="4505" w:type="dxa"/>
          </w:tcPr>
          <w:p w14:paraId="642B2A3F" w14:textId="77777777" w:rsidR="002F6B62" w:rsidRPr="002F6B62" w:rsidRDefault="002F6B62" w:rsidP="00374CAA">
            <w:pPr>
              <w:rPr>
                <w:rFonts w:asciiTheme="minorHAnsi" w:hAnsiTheme="minorHAnsi" w:cstheme="minorHAnsi"/>
                <w:color w:val="000000" w:themeColor="text1"/>
                <w:shd w:val="clear" w:color="auto" w:fill="FFFFFF"/>
              </w:rPr>
            </w:pPr>
          </w:p>
        </w:tc>
        <w:tc>
          <w:tcPr>
            <w:tcW w:w="4505" w:type="dxa"/>
          </w:tcPr>
          <w:p w14:paraId="6700A84C" w14:textId="77777777" w:rsidR="002F6B62" w:rsidRPr="002F6B62" w:rsidRDefault="002F6B62" w:rsidP="00374CAA">
            <w:pPr>
              <w:rPr>
                <w:rFonts w:asciiTheme="minorHAnsi" w:hAnsiTheme="minorHAnsi" w:cstheme="minorHAnsi"/>
                <w:color w:val="000000" w:themeColor="text1"/>
                <w:shd w:val="clear" w:color="auto" w:fill="FFFFFF"/>
              </w:rPr>
            </w:pPr>
          </w:p>
        </w:tc>
      </w:tr>
      <w:tr w:rsidR="002F6B62" w:rsidRPr="002F6B62" w14:paraId="5BDBA057" w14:textId="77777777" w:rsidTr="00374CAA">
        <w:tc>
          <w:tcPr>
            <w:tcW w:w="4505" w:type="dxa"/>
          </w:tcPr>
          <w:p w14:paraId="432694AD" w14:textId="77777777" w:rsidR="002F6B62" w:rsidRPr="002F6B62" w:rsidRDefault="002F6B62" w:rsidP="00374CAA">
            <w:pPr>
              <w:rPr>
                <w:rFonts w:asciiTheme="minorHAnsi" w:hAnsiTheme="minorHAnsi" w:cstheme="minorHAnsi"/>
                <w:color w:val="000000" w:themeColor="text1"/>
                <w:shd w:val="clear" w:color="auto" w:fill="FFFFFF"/>
              </w:rPr>
            </w:pPr>
          </w:p>
        </w:tc>
        <w:tc>
          <w:tcPr>
            <w:tcW w:w="4505" w:type="dxa"/>
          </w:tcPr>
          <w:p w14:paraId="3A2295DA" w14:textId="77777777" w:rsidR="002F6B62" w:rsidRPr="002F6B62" w:rsidRDefault="002F6B62" w:rsidP="00374CAA">
            <w:pPr>
              <w:rPr>
                <w:rFonts w:asciiTheme="minorHAnsi" w:hAnsiTheme="minorHAnsi" w:cstheme="minorHAnsi"/>
                <w:color w:val="000000" w:themeColor="text1"/>
                <w:shd w:val="clear" w:color="auto" w:fill="FFFFFF"/>
              </w:rPr>
            </w:pPr>
          </w:p>
        </w:tc>
      </w:tr>
      <w:tr w:rsidR="002F6B62" w:rsidRPr="002F6B62" w14:paraId="05F1B25F" w14:textId="77777777" w:rsidTr="00374CAA">
        <w:tc>
          <w:tcPr>
            <w:tcW w:w="4505" w:type="dxa"/>
          </w:tcPr>
          <w:p w14:paraId="13A302C6" w14:textId="77777777" w:rsidR="002F6B62" w:rsidRPr="002F6B62" w:rsidRDefault="002F6B62" w:rsidP="00374CAA">
            <w:pPr>
              <w:rPr>
                <w:rFonts w:asciiTheme="minorHAnsi" w:hAnsiTheme="minorHAnsi" w:cstheme="minorHAnsi"/>
                <w:color w:val="000000" w:themeColor="text1"/>
                <w:shd w:val="clear" w:color="auto" w:fill="FFFFFF"/>
              </w:rPr>
            </w:pPr>
          </w:p>
        </w:tc>
        <w:tc>
          <w:tcPr>
            <w:tcW w:w="4505" w:type="dxa"/>
          </w:tcPr>
          <w:p w14:paraId="6FAE1F3F" w14:textId="77777777" w:rsidR="002F6B62" w:rsidRPr="002F6B62" w:rsidRDefault="002F6B62" w:rsidP="00374CAA">
            <w:pPr>
              <w:rPr>
                <w:rFonts w:asciiTheme="minorHAnsi" w:hAnsiTheme="minorHAnsi" w:cstheme="minorHAnsi"/>
                <w:color w:val="000000" w:themeColor="text1"/>
                <w:shd w:val="clear" w:color="auto" w:fill="FFFFFF"/>
              </w:rPr>
            </w:pPr>
          </w:p>
        </w:tc>
      </w:tr>
      <w:tr w:rsidR="002F6B62" w:rsidRPr="002F6B62" w14:paraId="7FB18362" w14:textId="77777777" w:rsidTr="00374CAA">
        <w:tc>
          <w:tcPr>
            <w:tcW w:w="4505" w:type="dxa"/>
          </w:tcPr>
          <w:p w14:paraId="24548B01" w14:textId="77777777" w:rsidR="002F6B62" w:rsidRPr="002F6B62" w:rsidRDefault="002F6B62" w:rsidP="00374CAA">
            <w:pPr>
              <w:rPr>
                <w:rFonts w:asciiTheme="minorHAnsi" w:hAnsiTheme="minorHAnsi" w:cstheme="minorHAnsi"/>
                <w:color w:val="000000" w:themeColor="text1"/>
                <w:shd w:val="clear" w:color="auto" w:fill="FFFFFF"/>
              </w:rPr>
            </w:pPr>
          </w:p>
        </w:tc>
        <w:tc>
          <w:tcPr>
            <w:tcW w:w="4505" w:type="dxa"/>
          </w:tcPr>
          <w:p w14:paraId="5A656A72" w14:textId="77777777" w:rsidR="002F6B62" w:rsidRPr="002F6B62" w:rsidRDefault="002F6B62" w:rsidP="00374CAA">
            <w:pPr>
              <w:rPr>
                <w:rFonts w:asciiTheme="minorHAnsi" w:hAnsiTheme="minorHAnsi" w:cstheme="minorHAnsi"/>
                <w:color w:val="000000" w:themeColor="text1"/>
                <w:shd w:val="clear" w:color="auto" w:fill="FFFFFF"/>
              </w:rPr>
            </w:pPr>
          </w:p>
        </w:tc>
      </w:tr>
      <w:tr w:rsidR="002F6B62" w:rsidRPr="002F6B62" w14:paraId="77D60AF0" w14:textId="77777777" w:rsidTr="00374CAA">
        <w:tc>
          <w:tcPr>
            <w:tcW w:w="4505" w:type="dxa"/>
          </w:tcPr>
          <w:p w14:paraId="580A3CFD" w14:textId="77777777" w:rsidR="002F6B62" w:rsidRPr="002F6B62" w:rsidRDefault="002F6B62" w:rsidP="00374CAA">
            <w:pPr>
              <w:rPr>
                <w:rFonts w:asciiTheme="minorHAnsi" w:hAnsiTheme="minorHAnsi" w:cstheme="minorHAnsi"/>
                <w:color w:val="000000" w:themeColor="text1"/>
                <w:shd w:val="clear" w:color="auto" w:fill="FFFFFF"/>
              </w:rPr>
            </w:pPr>
          </w:p>
        </w:tc>
        <w:tc>
          <w:tcPr>
            <w:tcW w:w="4505" w:type="dxa"/>
          </w:tcPr>
          <w:p w14:paraId="1BD28F74" w14:textId="77777777" w:rsidR="002F6B62" w:rsidRPr="002F6B62" w:rsidRDefault="002F6B62" w:rsidP="00374CAA">
            <w:pPr>
              <w:rPr>
                <w:rFonts w:asciiTheme="minorHAnsi" w:hAnsiTheme="minorHAnsi" w:cstheme="minorHAnsi"/>
                <w:color w:val="000000" w:themeColor="text1"/>
                <w:shd w:val="clear" w:color="auto" w:fill="FFFFFF"/>
              </w:rPr>
            </w:pPr>
          </w:p>
        </w:tc>
      </w:tr>
    </w:tbl>
    <w:p w14:paraId="696E830F" w14:textId="77777777" w:rsidR="002F6B62" w:rsidRPr="002F6B62" w:rsidRDefault="002F6B62" w:rsidP="002F6B62">
      <w:pPr>
        <w:rPr>
          <w:rFonts w:asciiTheme="minorHAnsi" w:hAnsiTheme="minorHAnsi" w:cstheme="minorHAnsi"/>
          <w:color w:val="000000" w:themeColor="text1"/>
          <w:shd w:val="clear" w:color="auto" w:fill="FFFFFF"/>
        </w:rPr>
      </w:pPr>
    </w:p>
    <w:bookmarkEnd w:id="2"/>
    <w:bookmarkEnd w:id="3"/>
    <w:p w14:paraId="7F154D1F" w14:textId="77777777" w:rsidR="000844C3" w:rsidRDefault="000844C3" w:rsidP="00337903">
      <w:pPr>
        <w:pStyle w:val="NormalWeb"/>
        <w:spacing w:before="0" w:after="0"/>
        <w:textAlignment w:val="baseline"/>
        <w:rPr>
          <w:rFonts w:asciiTheme="minorHAnsi" w:hAnsiTheme="minorHAnsi" w:cstheme="minorHAnsi"/>
          <w:color w:val="001E2D"/>
          <w:spacing w:val="8"/>
        </w:rPr>
      </w:pPr>
    </w:p>
    <w:sectPr w:rsidR="000844C3" w:rsidSect="00337903">
      <w:footerReference w:type="default" r:id="rId7"/>
      <w:pgSz w:w="11900" w:h="16840"/>
      <w:pgMar w:top="1440" w:right="1440" w:bottom="114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D889" w14:textId="77777777" w:rsidR="003D24AA" w:rsidRDefault="003D24AA" w:rsidP="000C2078">
      <w:r>
        <w:separator/>
      </w:r>
    </w:p>
  </w:endnote>
  <w:endnote w:type="continuationSeparator" w:id="0">
    <w:p w14:paraId="5E0634CF" w14:textId="77777777" w:rsidR="003D24AA" w:rsidRDefault="003D24AA" w:rsidP="000C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B33A" w14:textId="77777777" w:rsidR="000C2078" w:rsidRDefault="000C2078" w:rsidP="000C2078">
    <w:pPr>
      <w:pStyle w:val="Footer"/>
    </w:pPr>
    <w:r>
      <w:rPr>
        <w:noProof/>
      </w:rPr>
      <w:drawing>
        <wp:anchor distT="0" distB="0" distL="0" distR="0" simplePos="0" relativeHeight="251659264" behindDoc="1" locked="0" layoutInCell="1" allowOverlap="1" wp14:anchorId="6AB39D99" wp14:editId="07B1D525">
          <wp:simplePos x="0" y="0"/>
          <wp:positionH relativeFrom="page">
            <wp:posOffset>201295</wp:posOffset>
          </wp:positionH>
          <wp:positionV relativeFrom="page">
            <wp:posOffset>9961911</wp:posOffset>
          </wp:positionV>
          <wp:extent cx="530577" cy="596900"/>
          <wp:effectExtent l="0" t="0" r="0" b="0"/>
          <wp:wrapNone/>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0577" cy="596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4C4AA8C2" wp14:editId="6738FCC8">
              <wp:simplePos x="0" y="0"/>
              <wp:positionH relativeFrom="page">
                <wp:posOffset>3649980</wp:posOffset>
              </wp:positionH>
              <wp:positionV relativeFrom="page">
                <wp:posOffset>10230371</wp:posOffset>
              </wp:positionV>
              <wp:extent cx="2893060" cy="172085"/>
              <wp:effectExtent l="0" t="0" r="2540" b="571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30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60E83" w14:textId="77777777" w:rsidR="000C2078" w:rsidRPr="00D337D7" w:rsidRDefault="000C2078" w:rsidP="000C2078">
                          <w:pPr>
                            <w:tabs>
                              <w:tab w:val="left" w:pos="4119"/>
                            </w:tabs>
                            <w:rPr>
                              <w:sz w:val="13"/>
                              <w:szCs w:val="13"/>
                            </w:rPr>
                          </w:pPr>
                          <w:r w:rsidRPr="00D337D7">
                            <w:rPr>
                              <w:sz w:val="13"/>
                              <w:szCs w:val="13"/>
                            </w:rPr>
                            <w:t xml:space="preserve">Copyright©2020 Northern Star Risk Management Ltd t/a The Fleet Safety </w:t>
                          </w:r>
                          <w:r>
                            <w:rPr>
                              <w:sz w:val="13"/>
                              <w:szCs w:val="13"/>
                            </w:rPr>
                            <w:t>Academy</w:t>
                          </w:r>
                        </w:p>
                        <w:p w14:paraId="37C7BA57" w14:textId="77777777" w:rsidR="000C2078" w:rsidRDefault="000C2078" w:rsidP="000C2078">
                          <w:pPr>
                            <w:spacing w:before="5"/>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AA8C2" id="_x0000_t202" coordsize="21600,21600" o:spt="202" path="m,l,21600r21600,l21600,xe">
              <v:stroke joinstyle="miter"/>
              <v:path gradientshapeok="t" o:connecttype="rect"/>
            </v:shapetype>
            <v:shape id="Text Box 1" o:spid="_x0000_s1026" type="#_x0000_t202" style="position:absolute;margin-left:287.4pt;margin-top:805.55pt;width:227.8pt;height:1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" filled="f" stroked="f">
              <v:path arrowok="t"/>
              <v:textbox inset="0,0,0,0">
                <w:txbxContent>
                  <w:p w14:paraId="7FE60E83" w14:textId="77777777" w:rsidR="000C2078" w:rsidRPr="00D337D7" w:rsidRDefault="000C2078" w:rsidP="000C2078">
                    <w:pPr>
                      <w:tabs>
                        <w:tab w:val="left" w:pos="4119"/>
                      </w:tabs>
                      <w:rPr>
                        <w:sz w:val="13"/>
                        <w:szCs w:val="13"/>
                      </w:rPr>
                    </w:pPr>
                    <w:r w:rsidRPr="00D337D7">
                      <w:rPr>
                        <w:sz w:val="13"/>
                        <w:szCs w:val="13"/>
                      </w:rPr>
                      <w:t xml:space="preserve">Copyright©2020 Northern Star Risk Management Ltd t/a The Fleet Safety </w:t>
                    </w:r>
                    <w:r>
                      <w:rPr>
                        <w:sz w:val="13"/>
                        <w:szCs w:val="13"/>
                      </w:rPr>
                      <w:t>Academy</w:t>
                    </w:r>
                  </w:p>
                  <w:p w14:paraId="37C7BA57" w14:textId="77777777" w:rsidR="000C2078" w:rsidRDefault="000C2078" w:rsidP="000C2078">
                    <w:pPr>
                      <w:spacing w:before="5"/>
                      <w:ind w:left="20"/>
                      <w:rPr>
                        <w:sz w:val="12"/>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0466A7D" wp14:editId="786FEB1D">
              <wp:simplePos x="0" y="0"/>
              <wp:positionH relativeFrom="page">
                <wp:posOffset>6849901</wp:posOffset>
              </wp:positionH>
              <wp:positionV relativeFrom="page">
                <wp:posOffset>10185275</wp:posOffset>
              </wp:positionV>
              <wp:extent cx="292308" cy="178945"/>
              <wp:effectExtent l="0" t="0" r="0" b="1206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92308" cy="17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6AA6A" w14:textId="77777777" w:rsidR="000C2078" w:rsidRDefault="000C2078" w:rsidP="000C2078">
                          <w:pPr>
                            <w:spacing w:before="14"/>
                            <w:ind w:left="40"/>
                            <w:rPr>
                              <w:b/>
                              <w:sz w:val="18"/>
                            </w:rPr>
                          </w:pPr>
                          <w:r>
                            <w:fldChar w:fldCharType="begin"/>
                          </w:r>
                          <w:r>
                            <w:rPr>
                              <w:b/>
                              <w:color w:val="00B0DD"/>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6A7D" id="Text Box 3" o:spid="_x0000_s1027" type="#_x0000_t202" style="position:absolute;margin-left:539.35pt;margin-top:802pt;width:23pt;height:14.1pt;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" filled="f" stroked="f">
              <v:path arrowok="t"/>
              <v:textbox inset="0,0,0,0">
                <w:txbxContent>
                  <w:p w14:paraId="5126AA6A" w14:textId="77777777" w:rsidR="000C2078" w:rsidRDefault="000C2078" w:rsidP="000C2078">
                    <w:pPr>
                      <w:spacing w:before="14"/>
                      <w:ind w:left="40"/>
                      <w:rPr>
                        <w:b/>
                        <w:sz w:val="18"/>
                      </w:rPr>
                    </w:pPr>
                    <w:r>
                      <w:fldChar w:fldCharType="begin"/>
                    </w:r>
                    <w:r>
                      <w:rPr>
                        <w:b/>
                        <w:color w:val="00B0DD"/>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89BB017" wp14:editId="07BF6C9A">
              <wp:simplePos x="0" y="0"/>
              <wp:positionH relativeFrom="page">
                <wp:posOffset>7230464</wp:posOffset>
              </wp:positionH>
              <wp:positionV relativeFrom="page">
                <wp:posOffset>9788577</wp:posOffset>
              </wp:positionV>
              <wp:extent cx="0" cy="884420"/>
              <wp:effectExtent l="12700" t="0" r="12700" b="1778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84420"/>
                      </a:xfrm>
                      <a:prstGeom prst="line">
                        <a:avLst/>
                      </a:prstGeom>
                      <a:noFill/>
                      <a:ln w="25400">
                        <a:solidFill>
                          <a:srgbClr val="00B0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08A1"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35pt,770.75pt" to="569.35pt,84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" strokecolor="#00b0dd" strokeweight="2pt">
              <o:lock v:ext="edit" shapetype="f"/>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55B6085E" wp14:editId="436BCF5F">
              <wp:simplePos x="0" y="0"/>
              <wp:positionH relativeFrom="page">
                <wp:posOffset>1049031</wp:posOffset>
              </wp:positionH>
              <wp:positionV relativeFrom="page">
                <wp:posOffset>10180830</wp:posOffset>
              </wp:positionV>
              <wp:extent cx="389255" cy="1155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2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F32D" w14:textId="77777777" w:rsidR="000C2078" w:rsidRDefault="000C2078" w:rsidP="000C2078">
                          <w:pPr>
                            <w:spacing w:before="2"/>
                            <w:ind w:left="20"/>
                            <w:rPr>
                              <w:sz w:val="14"/>
                            </w:rPr>
                          </w:pPr>
                          <w:r>
                            <w:rPr>
                              <w:color w:val="35647F"/>
                              <w:w w:val="90"/>
                              <w:sz w:val="14"/>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085E" id="Text Box 2" o:spid="_x0000_s1028" type="#_x0000_t202" style="position:absolute;margin-left:82.6pt;margin-top:801.65pt;width:30.65pt;height: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" filled="f" stroked="f">
              <v:path arrowok="t"/>
              <v:textbox inset="0,0,0,0">
                <w:txbxContent>
                  <w:p w14:paraId="50DCF32D" w14:textId="77777777" w:rsidR="000C2078" w:rsidRDefault="000C2078" w:rsidP="000C2078">
                    <w:pPr>
                      <w:spacing w:before="2"/>
                      <w:ind w:left="20"/>
                      <w:rPr>
                        <w:sz w:val="14"/>
                      </w:rPr>
                    </w:pPr>
                    <w:r>
                      <w:rPr>
                        <w:color w:val="35647F"/>
                        <w:w w:val="90"/>
                        <w:sz w:val="14"/>
                      </w:rPr>
                      <w:t>Education</w:t>
                    </w:r>
                  </w:p>
                </w:txbxContent>
              </v:textbox>
              <w10:wrap anchorx="page" anchory="page"/>
            </v:shape>
          </w:pict>
        </mc:Fallback>
      </mc:AlternateContent>
    </w:r>
    <w:r>
      <w:t xml:space="preserve">                               </w:t>
    </w:r>
  </w:p>
  <w:p w14:paraId="675C9D58" w14:textId="77777777" w:rsidR="000C2078" w:rsidRDefault="000C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F9CE" w14:textId="77777777" w:rsidR="003D24AA" w:rsidRDefault="003D24AA" w:rsidP="000C2078">
      <w:r>
        <w:separator/>
      </w:r>
    </w:p>
  </w:footnote>
  <w:footnote w:type="continuationSeparator" w:id="0">
    <w:p w14:paraId="1E98473A" w14:textId="77777777" w:rsidR="003D24AA" w:rsidRDefault="003D24AA" w:rsidP="000C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322"/>
    <w:multiLevelType w:val="hybridMultilevel"/>
    <w:tmpl w:val="EFBCB9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206D5"/>
    <w:multiLevelType w:val="hybridMultilevel"/>
    <w:tmpl w:val="E6BA1D80"/>
    <w:lvl w:ilvl="0" w:tplc="A77CEE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585498"/>
    <w:multiLevelType w:val="hybridMultilevel"/>
    <w:tmpl w:val="4BFC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52975"/>
    <w:multiLevelType w:val="hybridMultilevel"/>
    <w:tmpl w:val="431AC098"/>
    <w:lvl w:ilvl="0" w:tplc="3F1EEE48">
      <w:start w:val="1"/>
      <w:numFmt w:val="bullet"/>
      <w:lvlText w:val=""/>
      <w:lvlJc w:val="left"/>
      <w:pPr>
        <w:ind w:left="820" w:hanging="360"/>
      </w:pPr>
      <w:rPr>
        <w:rFonts w:ascii="Symbol" w:hAnsi="Symbol" w:hint="default"/>
        <w:color w:val="000000" w:themeColor="text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8980CAC"/>
    <w:multiLevelType w:val="hybridMultilevel"/>
    <w:tmpl w:val="3E2E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D16E7"/>
    <w:multiLevelType w:val="hybridMultilevel"/>
    <w:tmpl w:val="25C8B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76CF9"/>
    <w:multiLevelType w:val="hybridMultilevel"/>
    <w:tmpl w:val="9CA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28B6"/>
    <w:multiLevelType w:val="hybridMultilevel"/>
    <w:tmpl w:val="2F36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83F56"/>
    <w:multiLevelType w:val="hybridMultilevel"/>
    <w:tmpl w:val="0AA6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B576D"/>
    <w:multiLevelType w:val="hybridMultilevel"/>
    <w:tmpl w:val="440C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59FC"/>
    <w:multiLevelType w:val="hybridMultilevel"/>
    <w:tmpl w:val="B002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E7E42"/>
    <w:multiLevelType w:val="hybridMultilevel"/>
    <w:tmpl w:val="D7DC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91045"/>
    <w:multiLevelType w:val="hybridMultilevel"/>
    <w:tmpl w:val="33964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2"/>
  </w:num>
  <w:num w:numId="5">
    <w:abstractNumId w:val="9"/>
  </w:num>
  <w:num w:numId="6">
    <w:abstractNumId w:val="1"/>
  </w:num>
  <w:num w:numId="7">
    <w:abstractNumId w:val="5"/>
  </w:num>
  <w:num w:numId="8">
    <w:abstractNumId w:val="0"/>
  </w:num>
  <w:num w:numId="9">
    <w:abstractNumId w:val="2"/>
  </w:num>
  <w:num w:numId="10">
    <w:abstractNumId w:val="7"/>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40"/>
    <w:rsid w:val="000158EC"/>
    <w:rsid w:val="00077A4E"/>
    <w:rsid w:val="000844C3"/>
    <w:rsid w:val="00085D03"/>
    <w:rsid w:val="000C2078"/>
    <w:rsid w:val="001216EA"/>
    <w:rsid w:val="00133EF6"/>
    <w:rsid w:val="00166A6E"/>
    <w:rsid w:val="00180B53"/>
    <w:rsid w:val="00180D7D"/>
    <w:rsid w:val="001837BB"/>
    <w:rsid w:val="001C6D3B"/>
    <w:rsid w:val="0022117F"/>
    <w:rsid w:val="0028413C"/>
    <w:rsid w:val="002B7427"/>
    <w:rsid w:val="002D7B76"/>
    <w:rsid w:val="002F6B62"/>
    <w:rsid w:val="003245C5"/>
    <w:rsid w:val="00337903"/>
    <w:rsid w:val="003949DA"/>
    <w:rsid w:val="003A56EF"/>
    <w:rsid w:val="003B3383"/>
    <w:rsid w:val="003C4C40"/>
    <w:rsid w:val="003D24AA"/>
    <w:rsid w:val="003D349B"/>
    <w:rsid w:val="00414E23"/>
    <w:rsid w:val="004314CE"/>
    <w:rsid w:val="004B508B"/>
    <w:rsid w:val="004D00EC"/>
    <w:rsid w:val="004D211F"/>
    <w:rsid w:val="004F4740"/>
    <w:rsid w:val="005671A8"/>
    <w:rsid w:val="005A2D39"/>
    <w:rsid w:val="006C440C"/>
    <w:rsid w:val="006D6958"/>
    <w:rsid w:val="006E618B"/>
    <w:rsid w:val="006F724E"/>
    <w:rsid w:val="00704DD7"/>
    <w:rsid w:val="007B5E83"/>
    <w:rsid w:val="007B69EF"/>
    <w:rsid w:val="007D3533"/>
    <w:rsid w:val="00864DBC"/>
    <w:rsid w:val="008C0B26"/>
    <w:rsid w:val="00905777"/>
    <w:rsid w:val="00911F9F"/>
    <w:rsid w:val="009421A5"/>
    <w:rsid w:val="00953103"/>
    <w:rsid w:val="00973875"/>
    <w:rsid w:val="009C1392"/>
    <w:rsid w:val="00A01652"/>
    <w:rsid w:val="00A73874"/>
    <w:rsid w:val="00A90D33"/>
    <w:rsid w:val="00AA4F20"/>
    <w:rsid w:val="00AB10FD"/>
    <w:rsid w:val="00AD11FF"/>
    <w:rsid w:val="00AD32BF"/>
    <w:rsid w:val="00AD5F55"/>
    <w:rsid w:val="00AF7C91"/>
    <w:rsid w:val="00B3642A"/>
    <w:rsid w:val="00BA763D"/>
    <w:rsid w:val="00C06F97"/>
    <w:rsid w:val="00C95A5D"/>
    <w:rsid w:val="00CE64DA"/>
    <w:rsid w:val="00D837D5"/>
    <w:rsid w:val="00DA2135"/>
    <w:rsid w:val="00EE5E1B"/>
    <w:rsid w:val="00F252C7"/>
    <w:rsid w:val="00F331C3"/>
    <w:rsid w:val="00F76AEC"/>
    <w:rsid w:val="00FC6C31"/>
    <w:rsid w:val="00FD2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BF55"/>
  <w15:chartTrackingRefBased/>
  <w15:docId w15:val="{F3870CCE-0285-2A4C-976B-9B6739FF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58"/>
    <w:rPr>
      <w:rFonts w:ascii="Times New Roman" w:eastAsia="Times New Roman" w:hAnsi="Times New Roman" w:cs="Times New Roman"/>
      <w:lang w:eastAsia="en-GB"/>
    </w:rPr>
  </w:style>
  <w:style w:type="paragraph" w:styleId="Heading1">
    <w:name w:val="heading 1"/>
    <w:basedOn w:val="Normal"/>
    <w:link w:val="Heading1Char"/>
    <w:uiPriority w:val="9"/>
    <w:qFormat/>
    <w:rsid w:val="00133EF6"/>
    <w:pPr>
      <w:widowControl w:val="0"/>
      <w:autoSpaceDE w:val="0"/>
      <w:autoSpaceDN w:val="0"/>
      <w:ind w:left="100"/>
      <w:outlineLvl w:val="0"/>
    </w:pPr>
    <w:rPr>
      <w:rFonts w:ascii="Trebuchet MS" w:eastAsia="Trebuchet MS" w:hAnsi="Trebuchet MS" w:cs="Trebuchet MS"/>
      <w:b/>
      <w:b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C40"/>
    <w:pPr>
      <w:spacing w:before="100" w:beforeAutospacing="1" w:after="100" w:afterAutospacing="1"/>
    </w:pPr>
  </w:style>
  <w:style w:type="character" w:styleId="Hyperlink">
    <w:name w:val="Hyperlink"/>
    <w:basedOn w:val="DefaultParagraphFont"/>
    <w:uiPriority w:val="99"/>
    <w:semiHidden/>
    <w:unhideWhenUsed/>
    <w:rsid w:val="003C4C40"/>
    <w:rPr>
      <w:color w:val="0000FF"/>
      <w:u w:val="single"/>
    </w:rPr>
  </w:style>
  <w:style w:type="character" w:customStyle="1" w:styleId="hgkelc">
    <w:name w:val="hgkelc"/>
    <w:basedOn w:val="DefaultParagraphFont"/>
    <w:rsid w:val="003C4C40"/>
  </w:style>
  <w:style w:type="paragraph" w:styleId="ListParagraph">
    <w:name w:val="List Paragraph"/>
    <w:basedOn w:val="Normal"/>
    <w:uiPriority w:val="34"/>
    <w:qFormat/>
    <w:rsid w:val="003B3383"/>
    <w:pPr>
      <w:ind w:left="720"/>
      <w:contextualSpacing/>
    </w:pPr>
  </w:style>
  <w:style w:type="table" w:styleId="TableGrid">
    <w:name w:val="Table Grid"/>
    <w:basedOn w:val="TableNormal"/>
    <w:uiPriority w:val="39"/>
    <w:rsid w:val="002F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3EF6"/>
    <w:rPr>
      <w:rFonts w:ascii="Trebuchet MS" w:eastAsia="Trebuchet MS" w:hAnsi="Trebuchet MS" w:cs="Trebuchet MS"/>
      <w:b/>
      <w:bCs/>
      <w:sz w:val="28"/>
      <w:szCs w:val="28"/>
      <w:lang w:val="en-US" w:bidi="en-US"/>
    </w:rPr>
  </w:style>
  <w:style w:type="paragraph" w:styleId="Header">
    <w:name w:val="header"/>
    <w:basedOn w:val="Normal"/>
    <w:link w:val="HeaderChar"/>
    <w:uiPriority w:val="99"/>
    <w:unhideWhenUsed/>
    <w:rsid w:val="000C2078"/>
    <w:pPr>
      <w:tabs>
        <w:tab w:val="center" w:pos="4513"/>
        <w:tab w:val="right" w:pos="9026"/>
      </w:tabs>
    </w:pPr>
  </w:style>
  <w:style w:type="character" w:customStyle="1" w:styleId="HeaderChar">
    <w:name w:val="Header Char"/>
    <w:basedOn w:val="DefaultParagraphFont"/>
    <w:link w:val="Header"/>
    <w:uiPriority w:val="99"/>
    <w:rsid w:val="000C2078"/>
    <w:rPr>
      <w:rFonts w:ascii="Times New Roman" w:eastAsia="Times New Roman" w:hAnsi="Times New Roman" w:cs="Times New Roman"/>
      <w:lang w:eastAsia="en-GB"/>
    </w:rPr>
  </w:style>
  <w:style w:type="paragraph" w:styleId="Footer">
    <w:name w:val="footer"/>
    <w:basedOn w:val="Normal"/>
    <w:link w:val="FooterChar"/>
    <w:uiPriority w:val="99"/>
    <w:unhideWhenUsed/>
    <w:rsid w:val="000C2078"/>
    <w:pPr>
      <w:tabs>
        <w:tab w:val="center" w:pos="4513"/>
        <w:tab w:val="right" w:pos="9026"/>
      </w:tabs>
    </w:pPr>
  </w:style>
  <w:style w:type="character" w:customStyle="1" w:styleId="FooterChar">
    <w:name w:val="Footer Char"/>
    <w:basedOn w:val="DefaultParagraphFont"/>
    <w:link w:val="Footer"/>
    <w:uiPriority w:val="99"/>
    <w:rsid w:val="000C207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268">
      <w:bodyDiv w:val="1"/>
      <w:marLeft w:val="0"/>
      <w:marRight w:val="0"/>
      <w:marTop w:val="0"/>
      <w:marBottom w:val="0"/>
      <w:divBdr>
        <w:top w:val="none" w:sz="0" w:space="0" w:color="auto"/>
        <w:left w:val="none" w:sz="0" w:space="0" w:color="auto"/>
        <w:bottom w:val="none" w:sz="0" w:space="0" w:color="auto"/>
        <w:right w:val="none" w:sz="0" w:space="0" w:color="auto"/>
      </w:divBdr>
    </w:div>
    <w:div w:id="167602378">
      <w:bodyDiv w:val="1"/>
      <w:marLeft w:val="0"/>
      <w:marRight w:val="0"/>
      <w:marTop w:val="0"/>
      <w:marBottom w:val="0"/>
      <w:divBdr>
        <w:top w:val="none" w:sz="0" w:space="0" w:color="auto"/>
        <w:left w:val="none" w:sz="0" w:space="0" w:color="auto"/>
        <w:bottom w:val="none" w:sz="0" w:space="0" w:color="auto"/>
        <w:right w:val="none" w:sz="0" w:space="0" w:color="auto"/>
      </w:divBdr>
    </w:div>
    <w:div w:id="527720263">
      <w:bodyDiv w:val="1"/>
      <w:marLeft w:val="0"/>
      <w:marRight w:val="0"/>
      <w:marTop w:val="0"/>
      <w:marBottom w:val="0"/>
      <w:divBdr>
        <w:top w:val="none" w:sz="0" w:space="0" w:color="auto"/>
        <w:left w:val="none" w:sz="0" w:space="0" w:color="auto"/>
        <w:bottom w:val="none" w:sz="0" w:space="0" w:color="auto"/>
        <w:right w:val="none" w:sz="0" w:space="0" w:color="auto"/>
      </w:divBdr>
    </w:div>
    <w:div w:id="1655798816">
      <w:bodyDiv w:val="1"/>
      <w:marLeft w:val="0"/>
      <w:marRight w:val="0"/>
      <w:marTop w:val="0"/>
      <w:marBottom w:val="0"/>
      <w:divBdr>
        <w:top w:val="none" w:sz="0" w:space="0" w:color="auto"/>
        <w:left w:val="none" w:sz="0" w:space="0" w:color="auto"/>
        <w:bottom w:val="none" w:sz="0" w:space="0" w:color="auto"/>
        <w:right w:val="none" w:sz="0" w:space="0" w:color="auto"/>
      </w:divBdr>
    </w:div>
    <w:div w:id="1671327421">
      <w:bodyDiv w:val="1"/>
      <w:marLeft w:val="0"/>
      <w:marRight w:val="0"/>
      <w:marTop w:val="0"/>
      <w:marBottom w:val="0"/>
      <w:divBdr>
        <w:top w:val="none" w:sz="0" w:space="0" w:color="auto"/>
        <w:left w:val="none" w:sz="0" w:space="0" w:color="auto"/>
        <w:bottom w:val="none" w:sz="0" w:space="0" w:color="auto"/>
        <w:right w:val="none" w:sz="0" w:space="0" w:color="auto"/>
      </w:divBdr>
      <w:divsChild>
        <w:div w:id="604925733">
          <w:marLeft w:val="0"/>
          <w:marRight w:val="0"/>
          <w:marTop w:val="0"/>
          <w:marBottom w:val="0"/>
          <w:divBdr>
            <w:top w:val="none" w:sz="0" w:space="0" w:color="auto"/>
            <w:left w:val="none" w:sz="0" w:space="0" w:color="auto"/>
            <w:bottom w:val="none" w:sz="0" w:space="0" w:color="auto"/>
            <w:right w:val="none" w:sz="0" w:space="0" w:color="auto"/>
          </w:divBdr>
          <w:divsChild>
            <w:div w:id="1809937904">
              <w:marLeft w:val="0"/>
              <w:marRight w:val="0"/>
              <w:marTop w:val="180"/>
              <w:marBottom w:val="180"/>
              <w:divBdr>
                <w:top w:val="none" w:sz="0" w:space="0" w:color="auto"/>
                <w:left w:val="none" w:sz="0" w:space="0" w:color="auto"/>
                <w:bottom w:val="none" w:sz="0" w:space="0" w:color="auto"/>
                <w:right w:val="none" w:sz="0" w:space="0" w:color="auto"/>
              </w:divBdr>
            </w:div>
          </w:divsChild>
        </w:div>
        <w:div w:id="1355575607">
          <w:marLeft w:val="0"/>
          <w:marRight w:val="0"/>
          <w:marTop w:val="0"/>
          <w:marBottom w:val="0"/>
          <w:divBdr>
            <w:top w:val="none" w:sz="0" w:space="0" w:color="auto"/>
            <w:left w:val="none" w:sz="0" w:space="0" w:color="auto"/>
            <w:bottom w:val="none" w:sz="0" w:space="0" w:color="auto"/>
            <w:right w:val="none" w:sz="0" w:space="0" w:color="auto"/>
          </w:divBdr>
          <w:divsChild>
            <w:div w:id="115219106">
              <w:marLeft w:val="0"/>
              <w:marRight w:val="0"/>
              <w:marTop w:val="0"/>
              <w:marBottom w:val="0"/>
              <w:divBdr>
                <w:top w:val="none" w:sz="0" w:space="0" w:color="auto"/>
                <w:left w:val="none" w:sz="0" w:space="0" w:color="auto"/>
                <w:bottom w:val="none" w:sz="0" w:space="0" w:color="auto"/>
                <w:right w:val="none" w:sz="0" w:space="0" w:color="auto"/>
              </w:divBdr>
              <w:divsChild>
                <w:div w:id="2046518840">
                  <w:marLeft w:val="0"/>
                  <w:marRight w:val="0"/>
                  <w:marTop w:val="0"/>
                  <w:marBottom w:val="0"/>
                  <w:divBdr>
                    <w:top w:val="none" w:sz="0" w:space="0" w:color="auto"/>
                    <w:left w:val="none" w:sz="0" w:space="0" w:color="auto"/>
                    <w:bottom w:val="none" w:sz="0" w:space="0" w:color="auto"/>
                    <w:right w:val="none" w:sz="0" w:space="0" w:color="auto"/>
                  </w:divBdr>
                  <w:divsChild>
                    <w:div w:id="822158775">
                      <w:marLeft w:val="0"/>
                      <w:marRight w:val="0"/>
                      <w:marTop w:val="0"/>
                      <w:marBottom w:val="0"/>
                      <w:divBdr>
                        <w:top w:val="none" w:sz="0" w:space="0" w:color="auto"/>
                        <w:left w:val="none" w:sz="0" w:space="0" w:color="auto"/>
                        <w:bottom w:val="none" w:sz="0" w:space="0" w:color="auto"/>
                        <w:right w:val="none" w:sz="0" w:space="0" w:color="auto"/>
                      </w:divBdr>
                      <w:divsChild>
                        <w:div w:id="258832917">
                          <w:marLeft w:val="0"/>
                          <w:marRight w:val="0"/>
                          <w:marTop w:val="0"/>
                          <w:marBottom w:val="0"/>
                          <w:divBdr>
                            <w:top w:val="none" w:sz="0" w:space="0" w:color="auto"/>
                            <w:left w:val="none" w:sz="0" w:space="0" w:color="auto"/>
                            <w:bottom w:val="none" w:sz="0" w:space="0" w:color="auto"/>
                            <w:right w:val="none" w:sz="0" w:space="0" w:color="auto"/>
                          </w:divBdr>
                          <w:divsChild>
                            <w:div w:id="1793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45501">
      <w:bodyDiv w:val="1"/>
      <w:marLeft w:val="0"/>
      <w:marRight w:val="0"/>
      <w:marTop w:val="0"/>
      <w:marBottom w:val="0"/>
      <w:divBdr>
        <w:top w:val="none" w:sz="0" w:space="0" w:color="auto"/>
        <w:left w:val="none" w:sz="0" w:space="0" w:color="auto"/>
        <w:bottom w:val="none" w:sz="0" w:space="0" w:color="auto"/>
        <w:right w:val="none" w:sz="0" w:space="0" w:color="auto"/>
      </w:divBdr>
    </w:div>
    <w:div w:id="1715688897">
      <w:bodyDiv w:val="1"/>
      <w:marLeft w:val="0"/>
      <w:marRight w:val="0"/>
      <w:marTop w:val="0"/>
      <w:marBottom w:val="0"/>
      <w:divBdr>
        <w:top w:val="none" w:sz="0" w:space="0" w:color="auto"/>
        <w:left w:val="none" w:sz="0" w:space="0" w:color="auto"/>
        <w:bottom w:val="none" w:sz="0" w:space="0" w:color="auto"/>
        <w:right w:val="none" w:sz="0" w:space="0" w:color="auto"/>
      </w:divBdr>
    </w:div>
    <w:div w:id="1904170527">
      <w:bodyDiv w:val="1"/>
      <w:marLeft w:val="0"/>
      <w:marRight w:val="0"/>
      <w:marTop w:val="0"/>
      <w:marBottom w:val="0"/>
      <w:divBdr>
        <w:top w:val="none" w:sz="0" w:space="0" w:color="auto"/>
        <w:left w:val="none" w:sz="0" w:space="0" w:color="auto"/>
        <w:bottom w:val="none" w:sz="0" w:space="0" w:color="auto"/>
        <w:right w:val="none" w:sz="0" w:space="0" w:color="auto"/>
      </w:divBdr>
      <w:divsChild>
        <w:div w:id="414472750">
          <w:marLeft w:val="0"/>
          <w:marRight w:val="0"/>
          <w:marTop w:val="0"/>
          <w:marBottom w:val="0"/>
          <w:divBdr>
            <w:top w:val="none" w:sz="0" w:space="0" w:color="auto"/>
            <w:left w:val="none" w:sz="0" w:space="0" w:color="auto"/>
            <w:bottom w:val="none" w:sz="0" w:space="0" w:color="auto"/>
            <w:right w:val="none" w:sz="0" w:space="0" w:color="auto"/>
          </w:divBdr>
          <w:divsChild>
            <w:div w:id="1382441351">
              <w:marLeft w:val="0"/>
              <w:marRight w:val="0"/>
              <w:marTop w:val="180"/>
              <w:marBottom w:val="180"/>
              <w:divBdr>
                <w:top w:val="none" w:sz="0" w:space="0" w:color="auto"/>
                <w:left w:val="none" w:sz="0" w:space="0" w:color="auto"/>
                <w:bottom w:val="none" w:sz="0" w:space="0" w:color="auto"/>
                <w:right w:val="none" w:sz="0" w:space="0" w:color="auto"/>
              </w:divBdr>
            </w:div>
          </w:divsChild>
        </w:div>
        <w:div w:id="1382898941">
          <w:marLeft w:val="0"/>
          <w:marRight w:val="0"/>
          <w:marTop w:val="0"/>
          <w:marBottom w:val="0"/>
          <w:divBdr>
            <w:top w:val="none" w:sz="0" w:space="0" w:color="auto"/>
            <w:left w:val="none" w:sz="0" w:space="0" w:color="auto"/>
            <w:bottom w:val="none" w:sz="0" w:space="0" w:color="auto"/>
            <w:right w:val="none" w:sz="0" w:space="0" w:color="auto"/>
          </w:divBdr>
          <w:divsChild>
            <w:div w:id="2086101268">
              <w:marLeft w:val="0"/>
              <w:marRight w:val="0"/>
              <w:marTop w:val="0"/>
              <w:marBottom w:val="0"/>
              <w:divBdr>
                <w:top w:val="none" w:sz="0" w:space="0" w:color="auto"/>
                <w:left w:val="none" w:sz="0" w:space="0" w:color="auto"/>
                <w:bottom w:val="none" w:sz="0" w:space="0" w:color="auto"/>
                <w:right w:val="none" w:sz="0" w:space="0" w:color="auto"/>
              </w:divBdr>
              <w:divsChild>
                <w:div w:id="807934084">
                  <w:marLeft w:val="0"/>
                  <w:marRight w:val="0"/>
                  <w:marTop w:val="0"/>
                  <w:marBottom w:val="0"/>
                  <w:divBdr>
                    <w:top w:val="none" w:sz="0" w:space="0" w:color="auto"/>
                    <w:left w:val="none" w:sz="0" w:space="0" w:color="auto"/>
                    <w:bottom w:val="none" w:sz="0" w:space="0" w:color="auto"/>
                    <w:right w:val="none" w:sz="0" w:space="0" w:color="auto"/>
                  </w:divBdr>
                  <w:divsChild>
                    <w:div w:id="494416180">
                      <w:marLeft w:val="0"/>
                      <w:marRight w:val="0"/>
                      <w:marTop w:val="0"/>
                      <w:marBottom w:val="0"/>
                      <w:divBdr>
                        <w:top w:val="none" w:sz="0" w:space="0" w:color="auto"/>
                        <w:left w:val="none" w:sz="0" w:space="0" w:color="auto"/>
                        <w:bottom w:val="none" w:sz="0" w:space="0" w:color="auto"/>
                        <w:right w:val="none" w:sz="0" w:space="0" w:color="auto"/>
                      </w:divBdr>
                      <w:divsChild>
                        <w:div w:id="178085849">
                          <w:marLeft w:val="0"/>
                          <w:marRight w:val="0"/>
                          <w:marTop w:val="0"/>
                          <w:marBottom w:val="0"/>
                          <w:divBdr>
                            <w:top w:val="none" w:sz="0" w:space="0" w:color="auto"/>
                            <w:left w:val="none" w:sz="0" w:space="0" w:color="auto"/>
                            <w:bottom w:val="none" w:sz="0" w:space="0" w:color="auto"/>
                            <w:right w:val="none" w:sz="0" w:space="0" w:color="auto"/>
                          </w:divBdr>
                          <w:divsChild>
                            <w:div w:id="8930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1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Wooldridge</dc:creator>
  <cp:keywords/>
  <dc:description/>
  <cp:lastModifiedBy>James Wooldridge</cp:lastModifiedBy>
  <cp:revision>12</cp:revision>
  <dcterms:created xsi:type="dcterms:W3CDTF">2022-02-03T22:00:00Z</dcterms:created>
  <dcterms:modified xsi:type="dcterms:W3CDTF">2022-02-20T22:32:00Z</dcterms:modified>
</cp:coreProperties>
</file>