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B32A" w14:textId="77777777" w:rsidR="005C1F08" w:rsidRPr="000B5444" w:rsidRDefault="000B5444" w:rsidP="000B5444">
      <w:pPr>
        <w:spacing w:before="26"/>
        <w:ind w:left="100"/>
        <w:rPr>
          <w:rFonts w:ascii="Calibri"/>
          <w:b/>
          <w:sz w:val="44"/>
        </w:rPr>
      </w:pPr>
      <w:r>
        <w:rPr>
          <w:rFonts w:ascii="Calibri"/>
          <w:b/>
          <w:color w:val="00B0DD"/>
          <w:sz w:val="44"/>
        </w:rPr>
        <w:t xml:space="preserve">Grey Fleet </w:t>
      </w:r>
      <w:r w:rsidR="00231A0A">
        <w:rPr>
          <w:rFonts w:ascii="Calibri"/>
          <w:b/>
          <w:color w:val="00B0DD"/>
          <w:sz w:val="44"/>
        </w:rPr>
        <w:t>Vehicle Condition Check</w:t>
      </w:r>
    </w:p>
    <w:p w14:paraId="120323EF" w14:textId="77777777" w:rsidR="005C1F08" w:rsidRDefault="00231A0A">
      <w:pPr>
        <w:pStyle w:val="BodyText"/>
        <w:spacing w:before="147"/>
        <w:ind w:left="100"/>
      </w:pPr>
      <w:r>
        <w:rPr>
          <w:color w:val="003D5A"/>
        </w:rPr>
        <w:t xml:space="preserve">All drivers </w:t>
      </w:r>
      <w:r w:rsidR="003E1A3A">
        <w:rPr>
          <w:color w:val="003D5A"/>
        </w:rPr>
        <w:t xml:space="preserve">who use their won vehicle for driving at work purposes </w:t>
      </w:r>
      <w:r>
        <w:rPr>
          <w:color w:val="003D5A"/>
        </w:rPr>
        <w:t>are responsible for a weekly/regular/monthly vehicle check that should include:</w:t>
      </w:r>
    </w:p>
    <w:p w14:paraId="1D863ADA" w14:textId="77777777" w:rsidR="005C1F08" w:rsidRDefault="005C1F08">
      <w:pPr>
        <w:pStyle w:val="BodyText"/>
        <w:spacing w:before="8"/>
        <w:rPr>
          <w:sz w:val="15"/>
        </w:rPr>
      </w:pPr>
    </w:p>
    <w:p w14:paraId="418C8B6C" w14:textId="77777777" w:rsidR="005C1F08" w:rsidRDefault="00231A0A">
      <w:pPr>
        <w:pStyle w:val="ListParagraph"/>
        <w:numPr>
          <w:ilvl w:val="0"/>
          <w:numId w:val="1"/>
        </w:numPr>
        <w:tabs>
          <w:tab w:val="left" w:pos="667"/>
        </w:tabs>
        <w:ind w:hanging="226"/>
        <w:rPr>
          <w:sz w:val="20"/>
        </w:rPr>
      </w:pPr>
      <w:r>
        <w:rPr>
          <w:color w:val="003D5A"/>
          <w:sz w:val="20"/>
        </w:rPr>
        <w:t>Oil</w:t>
      </w:r>
    </w:p>
    <w:p w14:paraId="47CD79FD" w14:textId="77777777" w:rsidR="005C1F08" w:rsidRDefault="005C1F08">
      <w:pPr>
        <w:pStyle w:val="BodyText"/>
        <w:spacing w:before="7"/>
        <w:rPr>
          <w:sz w:val="15"/>
        </w:rPr>
      </w:pPr>
    </w:p>
    <w:p w14:paraId="30CDAAE4" w14:textId="77777777" w:rsidR="005C1F08" w:rsidRDefault="00231A0A">
      <w:pPr>
        <w:pStyle w:val="ListParagraph"/>
        <w:numPr>
          <w:ilvl w:val="0"/>
          <w:numId w:val="1"/>
        </w:numPr>
        <w:tabs>
          <w:tab w:val="left" w:pos="667"/>
        </w:tabs>
        <w:spacing w:before="1"/>
        <w:ind w:hanging="226"/>
        <w:rPr>
          <w:sz w:val="20"/>
        </w:rPr>
      </w:pPr>
      <w:r>
        <w:rPr>
          <w:color w:val="003D5A"/>
          <w:sz w:val="20"/>
        </w:rPr>
        <w:t>Coolant water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reservoir</w:t>
      </w:r>
    </w:p>
    <w:p w14:paraId="5D21A758" w14:textId="77777777" w:rsidR="005C1F08" w:rsidRDefault="00231A0A">
      <w:pPr>
        <w:pStyle w:val="ListParagraph"/>
        <w:numPr>
          <w:ilvl w:val="0"/>
          <w:numId w:val="1"/>
        </w:numPr>
        <w:tabs>
          <w:tab w:val="left" w:pos="667"/>
        </w:tabs>
        <w:spacing w:before="180"/>
        <w:ind w:hanging="226"/>
        <w:rPr>
          <w:sz w:val="20"/>
        </w:rPr>
      </w:pPr>
      <w:r>
        <w:rPr>
          <w:color w:val="003D5A"/>
          <w:sz w:val="20"/>
        </w:rPr>
        <w:t xml:space="preserve">Brake </w:t>
      </w:r>
      <w:r w:rsidR="009A73B1">
        <w:rPr>
          <w:color w:val="003D5A"/>
          <w:sz w:val="20"/>
        </w:rPr>
        <w:t>fluid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levels</w:t>
      </w:r>
    </w:p>
    <w:p w14:paraId="6F1DD5D9" w14:textId="77777777" w:rsidR="005C1F08" w:rsidRDefault="005C1F08">
      <w:pPr>
        <w:pStyle w:val="BodyText"/>
        <w:spacing w:before="7"/>
        <w:rPr>
          <w:sz w:val="15"/>
        </w:rPr>
      </w:pPr>
    </w:p>
    <w:p w14:paraId="66A1E1D6" w14:textId="77777777" w:rsidR="005C1F08" w:rsidRDefault="00231A0A">
      <w:pPr>
        <w:pStyle w:val="ListParagraph"/>
        <w:numPr>
          <w:ilvl w:val="0"/>
          <w:numId w:val="1"/>
        </w:numPr>
        <w:tabs>
          <w:tab w:val="left" w:pos="667"/>
        </w:tabs>
        <w:ind w:hanging="226"/>
        <w:rPr>
          <w:sz w:val="20"/>
        </w:rPr>
      </w:pPr>
      <w:r>
        <w:rPr>
          <w:color w:val="003D5A"/>
          <w:sz w:val="20"/>
        </w:rPr>
        <w:t>Windscreen washer</w:t>
      </w:r>
      <w:r>
        <w:rPr>
          <w:color w:val="003D5A"/>
          <w:spacing w:val="-14"/>
          <w:sz w:val="20"/>
        </w:rPr>
        <w:t xml:space="preserve"> </w:t>
      </w:r>
      <w:r>
        <w:rPr>
          <w:color w:val="003D5A"/>
          <w:sz w:val="20"/>
        </w:rPr>
        <w:t>reservoir</w:t>
      </w:r>
    </w:p>
    <w:p w14:paraId="6B61C042" w14:textId="77777777" w:rsidR="005C1F08" w:rsidRDefault="005C1F08">
      <w:pPr>
        <w:pStyle w:val="BodyText"/>
        <w:spacing w:before="8"/>
        <w:rPr>
          <w:sz w:val="15"/>
        </w:rPr>
      </w:pPr>
    </w:p>
    <w:p w14:paraId="201984F0" w14:textId="77777777" w:rsidR="005C1F08" w:rsidRDefault="00231A0A">
      <w:pPr>
        <w:pStyle w:val="ListParagraph"/>
        <w:numPr>
          <w:ilvl w:val="0"/>
          <w:numId w:val="1"/>
        </w:numPr>
        <w:tabs>
          <w:tab w:val="left" w:pos="667"/>
        </w:tabs>
        <w:ind w:hanging="226"/>
        <w:rPr>
          <w:sz w:val="20"/>
        </w:rPr>
      </w:pPr>
      <w:r>
        <w:rPr>
          <w:color w:val="003D5A"/>
          <w:spacing w:val="-3"/>
          <w:sz w:val="20"/>
        </w:rPr>
        <w:t xml:space="preserve">Tyre </w:t>
      </w:r>
      <w:r>
        <w:rPr>
          <w:color w:val="003D5A"/>
          <w:sz w:val="20"/>
        </w:rPr>
        <w:t>pressure and</w:t>
      </w:r>
      <w:r>
        <w:rPr>
          <w:color w:val="003D5A"/>
          <w:spacing w:val="-17"/>
          <w:sz w:val="20"/>
        </w:rPr>
        <w:t xml:space="preserve"> </w:t>
      </w:r>
      <w:r>
        <w:rPr>
          <w:color w:val="003D5A"/>
          <w:sz w:val="20"/>
        </w:rPr>
        <w:t>wear</w:t>
      </w:r>
    </w:p>
    <w:p w14:paraId="0E0DA077" w14:textId="77777777" w:rsidR="005C1F08" w:rsidRDefault="005C1F08">
      <w:pPr>
        <w:pStyle w:val="BodyText"/>
        <w:spacing w:before="7"/>
        <w:rPr>
          <w:sz w:val="15"/>
        </w:rPr>
      </w:pPr>
    </w:p>
    <w:p w14:paraId="3BD1AE54" w14:textId="77777777" w:rsidR="005C1F08" w:rsidRDefault="00231A0A">
      <w:pPr>
        <w:pStyle w:val="ListParagraph"/>
        <w:numPr>
          <w:ilvl w:val="0"/>
          <w:numId w:val="1"/>
        </w:numPr>
        <w:tabs>
          <w:tab w:val="left" w:pos="667"/>
        </w:tabs>
        <w:ind w:hanging="226"/>
        <w:rPr>
          <w:sz w:val="20"/>
        </w:rPr>
      </w:pPr>
      <w:r>
        <w:rPr>
          <w:color w:val="003D5A"/>
          <w:sz w:val="20"/>
        </w:rPr>
        <w:t>Indicators and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lights</w:t>
      </w:r>
    </w:p>
    <w:p w14:paraId="76198FB9" w14:textId="77777777" w:rsidR="005C1F08" w:rsidRDefault="005C1F08">
      <w:pPr>
        <w:pStyle w:val="BodyText"/>
        <w:spacing w:before="8"/>
        <w:rPr>
          <w:sz w:val="15"/>
        </w:rPr>
      </w:pPr>
    </w:p>
    <w:p w14:paraId="4DABA9C9" w14:textId="77777777" w:rsidR="005C1F08" w:rsidRDefault="00231A0A">
      <w:pPr>
        <w:pStyle w:val="BodyText"/>
        <w:spacing w:line="249" w:lineRule="auto"/>
        <w:ind w:left="100" w:right="167"/>
      </w:pPr>
      <w:r>
        <w:rPr>
          <w:color w:val="003D5A"/>
        </w:rPr>
        <w:t>Drivers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should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always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refer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their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vehicle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manufacturer’s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handbook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when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carrying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out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checks.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Prior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any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longer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journey or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bad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weather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additional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checks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are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advisory.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Never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drive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your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vehicle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when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warning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light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displayed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seek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advice from a reputable vehicle service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centre.</w:t>
      </w:r>
    </w:p>
    <w:p w14:paraId="4D9D6E58" w14:textId="77777777" w:rsidR="005C1F08" w:rsidRDefault="00231A0A" w:rsidP="003E1A3A">
      <w:pPr>
        <w:pStyle w:val="BodyText"/>
        <w:spacing w:before="147" w:after="29" w:line="427" w:lineRule="auto"/>
        <w:ind w:left="100" w:right="3467"/>
      </w:pPr>
      <w:r>
        <w:rPr>
          <w:color w:val="003D5A"/>
        </w:rPr>
        <w:t>The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following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checks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should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completed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both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inside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outside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your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vehicle</w:t>
      </w:r>
      <w:r w:rsidR="00E2417B">
        <w:rPr>
          <w:color w:val="003D5A"/>
        </w:rPr>
        <w:t>.</w:t>
      </w:r>
      <w:r>
        <w:rPr>
          <w:color w:val="003D5A"/>
          <w:spacing w:val="-35"/>
        </w:rPr>
        <w:t xml:space="preserve"> </w:t>
      </w:r>
      <w:r>
        <w:rPr>
          <w:color w:val="003D5A"/>
          <w:spacing w:val="-5"/>
        </w:rPr>
        <w:t xml:space="preserve"> </w:t>
      </w:r>
      <w:r>
        <w:rPr>
          <w:color w:val="003D5A"/>
        </w:rPr>
        <w:t>Walk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Around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Checks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–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assess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condition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security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your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vehicle</w:t>
      </w:r>
    </w:p>
    <w:tbl>
      <w:tblPr>
        <w:tblW w:w="0" w:type="auto"/>
        <w:tblInd w:w="130" w:type="dxa"/>
        <w:tblBorders>
          <w:top w:val="single" w:sz="12" w:space="0" w:color="AFB1B3"/>
          <w:left w:val="single" w:sz="12" w:space="0" w:color="AFB1B3"/>
          <w:bottom w:val="single" w:sz="12" w:space="0" w:color="AFB1B3"/>
          <w:right w:val="single" w:sz="12" w:space="0" w:color="AFB1B3"/>
          <w:insideH w:val="single" w:sz="12" w:space="0" w:color="AFB1B3"/>
          <w:insideV w:val="single" w:sz="12" w:space="0" w:color="AFB1B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2617"/>
        <w:gridCol w:w="2617"/>
      </w:tblGrid>
      <w:tr w:rsidR="005C1F08" w14:paraId="4A4A887C" w14:textId="77777777">
        <w:trPr>
          <w:trHeight w:val="285"/>
        </w:trPr>
        <w:tc>
          <w:tcPr>
            <w:tcW w:w="5233" w:type="dxa"/>
          </w:tcPr>
          <w:p w14:paraId="2B9EF625" w14:textId="77777777" w:rsidR="005C1F08" w:rsidRDefault="00231A0A">
            <w:pPr>
              <w:pStyle w:val="TableParagraph"/>
              <w:spacing w:before="33"/>
              <w:rPr>
                <w:sz w:val="20"/>
              </w:rPr>
            </w:pPr>
            <w:r>
              <w:rPr>
                <w:color w:val="003D5A"/>
                <w:sz w:val="20"/>
              </w:rPr>
              <w:t>Driver Name</w:t>
            </w:r>
          </w:p>
        </w:tc>
        <w:tc>
          <w:tcPr>
            <w:tcW w:w="2617" w:type="dxa"/>
          </w:tcPr>
          <w:p w14:paraId="0C55AA8F" w14:textId="77777777" w:rsidR="005C1F08" w:rsidRDefault="00231A0A">
            <w:pPr>
              <w:pStyle w:val="TableParagraph"/>
              <w:spacing w:before="33"/>
              <w:rPr>
                <w:sz w:val="20"/>
              </w:rPr>
            </w:pPr>
            <w:r>
              <w:rPr>
                <w:color w:val="003D5A"/>
                <w:sz w:val="20"/>
              </w:rPr>
              <w:t xml:space="preserve">Vehicle </w:t>
            </w:r>
            <w:r w:rsidR="003E1A3A">
              <w:rPr>
                <w:color w:val="003D5A"/>
                <w:sz w:val="20"/>
              </w:rPr>
              <w:t>Reg</w:t>
            </w:r>
          </w:p>
        </w:tc>
        <w:tc>
          <w:tcPr>
            <w:tcW w:w="2617" w:type="dxa"/>
          </w:tcPr>
          <w:p w14:paraId="4D7CDD81" w14:textId="77777777" w:rsidR="005C1F08" w:rsidRDefault="00231A0A">
            <w:pPr>
              <w:pStyle w:val="TableParagraph"/>
              <w:spacing w:before="33"/>
              <w:rPr>
                <w:sz w:val="20"/>
              </w:rPr>
            </w:pPr>
            <w:r>
              <w:rPr>
                <w:color w:val="003D5A"/>
                <w:sz w:val="20"/>
              </w:rPr>
              <w:t>Date</w:t>
            </w:r>
          </w:p>
        </w:tc>
      </w:tr>
      <w:tr w:rsidR="005C1F08" w14:paraId="4109FB4B" w14:textId="77777777">
        <w:trPr>
          <w:trHeight w:val="285"/>
        </w:trPr>
        <w:tc>
          <w:tcPr>
            <w:tcW w:w="5233" w:type="dxa"/>
          </w:tcPr>
          <w:p w14:paraId="2862E918" w14:textId="77777777" w:rsidR="005C1F08" w:rsidRDefault="003E1A3A">
            <w:pPr>
              <w:pStyle w:val="TableParagraph"/>
              <w:spacing w:before="33"/>
              <w:rPr>
                <w:sz w:val="20"/>
              </w:rPr>
            </w:pPr>
            <w:r>
              <w:rPr>
                <w:color w:val="003D5A"/>
                <w:sz w:val="20"/>
              </w:rPr>
              <w:t>Location</w:t>
            </w:r>
          </w:p>
        </w:tc>
        <w:tc>
          <w:tcPr>
            <w:tcW w:w="2617" w:type="dxa"/>
          </w:tcPr>
          <w:p w14:paraId="759514B5" w14:textId="77777777" w:rsidR="005C1F08" w:rsidRDefault="003E1A3A">
            <w:pPr>
              <w:pStyle w:val="TableParagraph"/>
              <w:spacing w:before="33"/>
              <w:rPr>
                <w:color w:val="003D5A"/>
                <w:sz w:val="20"/>
              </w:rPr>
            </w:pPr>
            <w:r>
              <w:rPr>
                <w:color w:val="003D5A"/>
                <w:sz w:val="20"/>
              </w:rPr>
              <w:t>Vehicle make and model</w:t>
            </w:r>
          </w:p>
          <w:p w14:paraId="73485F88" w14:textId="77777777" w:rsidR="003E1A3A" w:rsidRDefault="003E1A3A">
            <w:pPr>
              <w:pStyle w:val="TableParagraph"/>
              <w:spacing w:before="33"/>
              <w:rPr>
                <w:color w:val="003D5A"/>
                <w:sz w:val="20"/>
              </w:rPr>
            </w:pPr>
          </w:p>
          <w:p w14:paraId="3A85E74E" w14:textId="77777777" w:rsidR="003E1A3A" w:rsidRDefault="003E1A3A">
            <w:pPr>
              <w:pStyle w:val="TableParagraph"/>
              <w:spacing w:before="33"/>
              <w:rPr>
                <w:sz w:val="20"/>
              </w:rPr>
            </w:pPr>
          </w:p>
        </w:tc>
        <w:tc>
          <w:tcPr>
            <w:tcW w:w="2617" w:type="dxa"/>
          </w:tcPr>
          <w:p w14:paraId="3E0781C3" w14:textId="77777777" w:rsidR="005C1F08" w:rsidRDefault="005C1F08">
            <w:pPr>
              <w:pStyle w:val="TableParagraph"/>
              <w:spacing w:before="33"/>
              <w:rPr>
                <w:sz w:val="20"/>
              </w:rPr>
            </w:pPr>
          </w:p>
        </w:tc>
      </w:tr>
      <w:tr w:rsidR="005C1F08" w14:paraId="123D696E" w14:textId="77777777">
        <w:trPr>
          <w:trHeight w:val="316"/>
        </w:trPr>
        <w:tc>
          <w:tcPr>
            <w:tcW w:w="5233" w:type="dxa"/>
          </w:tcPr>
          <w:p w14:paraId="36FA43D7" w14:textId="77777777" w:rsidR="005C1F08" w:rsidRDefault="00231A0A">
            <w:pPr>
              <w:pStyle w:val="TableParagraph"/>
              <w:spacing w:before="23" w:line="274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03D5A"/>
                <w:w w:val="105"/>
                <w:sz w:val="24"/>
              </w:rPr>
              <w:t>External Vehicle Checks</w:t>
            </w:r>
          </w:p>
        </w:tc>
        <w:tc>
          <w:tcPr>
            <w:tcW w:w="5234" w:type="dxa"/>
            <w:gridSpan w:val="2"/>
          </w:tcPr>
          <w:p w14:paraId="3A094F8B" w14:textId="77777777" w:rsidR="005C1F08" w:rsidRDefault="00231A0A">
            <w:pPr>
              <w:pStyle w:val="TableParagraph"/>
              <w:spacing w:before="23" w:line="274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03D5A"/>
                <w:sz w:val="24"/>
              </w:rPr>
              <w:t>Comments &amp; Actions</w:t>
            </w:r>
          </w:p>
        </w:tc>
      </w:tr>
      <w:tr w:rsidR="005C1F08" w14:paraId="4B7F282E" w14:textId="77777777">
        <w:trPr>
          <w:trHeight w:val="285"/>
        </w:trPr>
        <w:tc>
          <w:tcPr>
            <w:tcW w:w="5233" w:type="dxa"/>
          </w:tcPr>
          <w:p w14:paraId="590263F2" w14:textId="77777777" w:rsidR="005C1F08" w:rsidRDefault="00F24FA6">
            <w:pPr>
              <w:pStyle w:val="TableParagraph"/>
              <w:spacing w:before="33"/>
              <w:rPr>
                <w:sz w:val="20"/>
              </w:rPr>
            </w:pPr>
            <w:r>
              <w:rPr>
                <w:color w:val="003D5A"/>
                <w:sz w:val="20"/>
              </w:rPr>
              <w:t xml:space="preserve">Fluid levels - </w:t>
            </w:r>
            <w:r w:rsidR="00231A0A">
              <w:rPr>
                <w:color w:val="003D5A"/>
                <w:sz w:val="20"/>
              </w:rPr>
              <w:t>Engine Oil, Water, Fuel, Washer Levels</w:t>
            </w:r>
          </w:p>
        </w:tc>
        <w:tc>
          <w:tcPr>
            <w:tcW w:w="5234" w:type="dxa"/>
            <w:gridSpan w:val="2"/>
          </w:tcPr>
          <w:p w14:paraId="4BC12397" w14:textId="77777777" w:rsidR="005C1F08" w:rsidRDefault="005C1F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C1F08" w14:paraId="59567A53" w14:textId="77777777">
        <w:trPr>
          <w:trHeight w:val="525"/>
        </w:trPr>
        <w:tc>
          <w:tcPr>
            <w:tcW w:w="5233" w:type="dxa"/>
          </w:tcPr>
          <w:p w14:paraId="68353BC2" w14:textId="77777777" w:rsidR="005C1F08" w:rsidRDefault="00231A0A">
            <w:pPr>
              <w:pStyle w:val="TableParagraph"/>
              <w:spacing w:before="23" w:line="240" w:lineRule="atLeast"/>
              <w:ind w:right="516"/>
              <w:rPr>
                <w:sz w:val="20"/>
              </w:rPr>
            </w:pPr>
            <w:r>
              <w:rPr>
                <w:color w:val="003D5A"/>
                <w:spacing w:val="-3"/>
                <w:sz w:val="20"/>
              </w:rPr>
              <w:t>Tyre</w:t>
            </w:r>
            <w:r w:rsidR="00E2417B">
              <w:rPr>
                <w:color w:val="003D5A"/>
                <w:spacing w:val="-3"/>
                <w:sz w:val="20"/>
              </w:rPr>
              <w:t xml:space="preserve"> condition,</w:t>
            </w:r>
            <w:r>
              <w:rPr>
                <w:color w:val="003D5A"/>
                <w:spacing w:val="-25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wear</w:t>
            </w:r>
            <w:r>
              <w:rPr>
                <w:color w:val="003D5A"/>
                <w:spacing w:val="-25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and</w:t>
            </w:r>
            <w:r>
              <w:rPr>
                <w:color w:val="003D5A"/>
                <w:spacing w:val="-25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pressure,</w:t>
            </w:r>
            <w:r>
              <w:rPr>
                <w:color w:val="003D5A"/>
                <w:spacing w:val="-25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legal</w:t>
            </w:r>
            <w:r>
              <w:rPr>
                <w:color w:val="003D5A"/>
                <w:spacing w:val="-25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tread</w:t>
            </w:r>
            <w:r>
              <w:rPr>
                <w:color w:val="003D5A"/>
                <w:spacing w:val="6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(3mm</w:t>
            </w:r>
            <w:r>
              <w:rPr>
                <w:color w:val="003D5A"/>
                <w:spacing w:val="-24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or</w:t>
            </w:r>
            <w:r>
              <w:rPr>
                <w:color w:val="003D5A"/>
                <w:spacing w:val="-25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less</w:t>
            </w:r>
            <w:r>
              <w:rPr>
                <w:color w:val="003D5A"/>
                <w:spacing w:val="-25"/>
                <w:sz w:val="20"/>
              </w:rPr>
              <w:t xml:space="preserve"> </w:t>
            </w:r>
            <w:r>
              <w:rPr>
                <w:color w:val="003D5A"/>
                <w:spacing w:val="-4"/>
                <w:sz w:val="20"/>
              </w:rPr>
              <w:t xml:space="preserve">then </w:t>
            </w:r>
            <w:r>
              <w:rPr>
                <w:color w:val="003D5A"/>
                <w:sz w:val="20"/>
              </w:rPr>
              <w:t>replace,</w:t>
            </w:r>
            <w:r>
              <w:rPr>
                <w:color w:val="003D5A"/>
                <w:spacing w:val="-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1.6mm</w:t>
            </w:r>
            <w:r>
              <w:rPr>
                <w:color w:val="003D5A"/>
                <w:spacing w:val="-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or</w:t>
            </w:r>
            <w:r>
              <w:rPr>
                <w:color w:val="003D5A"/>
                <w:spacing w:val="-8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less</w:t>
            </w:r>
            <w:r>
              <w:rPr>
                <w:color w:val="003D5A"/>
                <w:spacing w:val="-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is</w:t>
            </w:r>
            <w:r>
              <w:rPr>
                <w:color w:val="003D5A"/>
                <w:spacing w:val="-9"/>
                <w:sz w:val="20"/>
              </w:rPr>
              <w:t xml:space="preserve"> </w:t>
            </w:r>
            <w:r>
              <w:rPr>
                <w:color w:val="003D5A"/>
                <w:sz w:val="20"/>
              </w:rPr>
              <w:t>illegal)</w:t>
            </w:r>
          </w:p>
        </w:tc>
        <w:tc>
          <w:tcPr>
            <w:tcW w:w="5234" w:type="dxa"/>
            <w:gridSpan w:val="2"/>
          </w:tcPr>
          <w:p w14:paraId="5D427384" w14:textId="77777777" w:rsidR="005C1F08" w:rsidRDefault="005C1F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C1F08" w14:paraId="7DCE2F02" w14:textId="77777777">
        <w:trPr>
          <w:trHeight w:val="525"/>
        </w:trPr>
        <w:tc>
          <w:tcPr>
            <w:tcW w:w="5233" w:type="dxa"/>
          </w:tcPr>
          <w:p w14:paraId="659FA727" w14:textId="77777777" w:rsidR="005C1F08" w:rsidRPr="009A73B1" w:rsidRDefault="009A73B1">
            <w:pPr>
              <w:pStyle w:val="TableParagraph"/>
              <w:spacing w:before="23" w:line="240" w:lineRule="atLeast"/>
              <w:rPr>
                <w:color w:val="215868" w:themeColor="accent5" w:themeShade="80"/>
                <w:sz w:val="20"/>
                <w:szCs w:val="20"/>
              </w:rPr>
            </w:pPr>
            <w:r w:rsidRPr="009A73B1">
              <w:rPr>
                <w:rFonts w:eastAsiaTheme="minorHAnsi"/>
                <w:color w:val="215868" w:themeColor="accent5" w:themeShade="80"/>
                <w:sz w:val="20"/>
                <w:szCs w:val="20"/>
                <w:lang w:val="en-GB" w:bidi="ar-SA"/>
              </w:rPr>
              <w:t xml:space="preserve">Lights: </w:t>
            </w:r>
            <w:r w:rsidR="00160FBA">
              <w:rPr>
                <w:rFonts w:eastAsiaTheme="minorHAnsi"/>
                <w:color w:val="215868" w:themeColor="accent5" w:themeShade="80"/>
                <w:sz w:val="20"/>
                <w:szCs w:val="20"/>
                <w:lang w:val="en-GB" w:bidi="ar-SA"/>
              </w:rPr>
              <w:t xml:space="preserve">head lights, </w:t>
            </w:r>
            <w:r w:rsidRPr="009A73B1">
              <w:rPr>
                <w:rFonts w:eastAsiaTheme="minorHAnsi"/>
                <w:color w:val="215868" w:themeColor="accent5" w:themeShade="80"/>
                <w:sz w:val="20"/>
                <w:szCs w:val="20"/>
                <w:lang w:val="en-GB" w:bidi="ar-SA"/>
              </w:rPr>
              <w:t>brake, hazard, indicators – brightness and condition</w:t>
            </w:r>
          </w:p>
        </w:tc>
        <w:tc>
          <w:tcPr>
            <w:tcW w:w="5234" w:type="dxa"/>
            <w:gridSpan w:val="2"/>
          </w:tcPr>
          <w:p w14:paraId="38DC7DAD" w14:textId="77777777" w:rsidR="005C1F08" w:rsidRDefault="005C1F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C1F08" w14:paraId="50D9B815" w14:textId="77777777">
        <w:trPr>
          <w:trHeight w:val="285"/>
        </w:trPr>
        <w:tc>
          <w:tcPr>
            <w:tcW w:w="5233" w:type="dxa"/>
          </w:tcPr>
          <w:p w14:paraId="69EE65C5" w14:textId="77777777" w:rsidR="005C1F08" w:rsidRDefault="00231A0A">
            <w:pPr>
              <w:pStyle w:val="TableParagraph"/>
              <w:spacing w:before="33"/>
              <w:rPr>
                <w:sz w:val="20"/>
              </w:rPr>
            </w:pPr>
            <w:r>
              <w:rPr>
                <w:color w:val="003D5A"/>
                <w:sz w:val="20"/>
              </w:rPr>
              <w:t>Vehicle mirror</w:t>
            </w:r>
            <w:r w:rsidR="00160FBA">
              <w:rPr>
                <w:color w:val="003D5A"/>
                <w:sz w:val="20"/>
              </w:rPr>
              <w:t xml:space="preserve"> condition</w:t>
            </w:r>
          </w:p>
        </w:tc>
        <w:tc>
          <w:tcPr>
            <w:tcW w:w="5234" w:type="dxa"/>
            <w:gridSpan w:val="2"/>
          </w:tcPr>
          <w:p w14:paraId="79C3351E" w14:textId="77777777" w:rsidR="005C1F08" w:rsidRDefault="005C1F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C1F08" w14:paraId="350AC66A" w14:textId="77777777" w:rsidTr="00E2417B">
        <w:trPr>
          <w:trHeight w:val="308"/>
        </w:trPr>
        <w:tc>
          <w:tcPr>
            <w:tcW w:w="5233" w:type="dxa"/>
          </w:tcPr>
          <w:p w14:paraId="4B77E4F4" w14:textId="77777777" w:rsidR="005C1F08" w:rsidRPr="009A73B1" w:rsidRDefault="00160FBA">
            <w:pPr>
              <w:pStyle w:val="TableParagraph"/>
              <w:spacing w:before="23" w:line="240" w:lineRule="atLeast"/>
              <w:ind w:right="451"/>
              <w:rPr>
                <w:color w:val="215868" w:themeColor="accent5" w:themeShade="80"/>
                <w:sz w:val="20"/>
                <w:szCs w:val="20"/>
              </w:rPr>
            </w:pPr>
            <w:r>
              <w:rPr>
                <w:rFonts w:eastAsiaTheme="minorHAnsi"/>
                <w:color w:val="215868" w:themeColor="accent5" w:themeShade="80"/>
                <w:sz w:val="20"/>
                <w:szCs w:val="20"/>
                <w:lang w:val="en-GB" w:bidi="ar-SA"/>
              </w:rPr>
              <w:t>Vehicle bodywork in good condition</w:t>
            </w:r>
          </w:p>
        </w:tc>
        <w:tc>
          <w:tcPr>
            <w:tcW w:w="5234" w:type="dxa"/>
            <w:gridSpan w:val="2"/>
          </w:tcPr>
          <w:p w14:paraId="519750FC" w14:textId="77777777" w:rsidR="005C1F08" w:rsidRDefault="005C1F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C1F08" w14:paraId="11019A56" w14:textId="77777777">
        <w:trPr>
          <w:trHeight w:val="285"/>
        </w:trPr>
        <w:tc>
          <w:tcPr>
            <w:tcW w:w="5233" w:type="dxa"/>
          </w:tcPr>
          <w:p w14:paraId="796A9570" w14:textId="77777777" w:rsidR="005C1F08" w:rsidRDefault="00160FBA">
            <w:pPr>
              <w:pStyle w:val="TableParagraph"/>
              <w:spacing w:before="33"/>
              <w:rPr>
                <w:sz w:val="20"/>
              </w:rPr>
            </w:pPr>
            <w:r>
              <w:rPr>
                <w:color w:val="003D5A"/>
                <w:sz w:val="20"/>
              </w:rPr>
              <w:t>Windscreen and windows in good condition</w:t>
            </w:r>
          </w:p>
        </w:tc>
        <w:tc>
          <w:tcPr>
            <w:tcW w:w="5234" w:type="dxa"/>
            <w:gridSpan w:val="2"/>
          </w:tcPr>
          <w:p w14:paraId="08F3EE17" w14:textId="77777777" w:rsidR="005C1F08" w:rsidRDefault="005C1F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C1F08" w14:paraId="178C6AB5" w14:textId="77777777">
        <w:trPr>
          <w:trHeight w:val="285"/>
        </w:trPr>
        <w:tc>
          <w:tcPr>
            <w:tcW w:w="5233" w:type="dxa"/>
          </w:tcPr>
          <w:p w14:paraId="058A8EA4" w14:textId="77777777" w:rsidR="005C1F08" w:rsidRDefault="00E2417B">
            <w:pPr>
              <w:pStyle w:val="TableParagraph"/>
              <w:spacing w:before="33"/>
              <w:rPr>
                <w:sz w:val="20"/>
              </w:rPr>
            </w:pPr>
            <w:r>
              <w:rPr>
                <w:sz w:val="20"/>
              </w:rPr>
              <w:t>Windscreen wipers in good condition</w:t>
            </w:r>
          </w:p>
        </w:tc>
        <w:tc>
          <w:tcPr>
            <w:tcW w:w="5234" w:type="dxa"/>
            <w:gridSpan w:val="2"/>
          </w:tcPr>
          <w:p w14:paraId="2F8EE24D" w14:textId="77777777" w:rsidR="005C1F08" w:rsidRDefault="005C1F0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2417B" w14:paraId="37A24CF6" w14:textId="77777777" w:rsidTr="00E2417B">
        <w:trPr>
          <w:trHeight w:val="94"/>
        </w:trPr>
        <w:tc>
          <w:tcPr>
            <w:tcW w:w="5233" w:type="dxa"/>
          </w:tcPr>
          <w:p w14:paraId="00E66737" w14:textId="77777777" w:rsidR="00E2417B" w:rsidRDefault="00E2417B">
            <w:pPr>
              <w:pStyle w:val="TableParagraph"/>
              <w:spacing w:before="33"/>
              <w:rPr>
                <w:sz w:val="20"/>
              </w:rPr>
            </w:pPr>
            <w:r>
              <w:rPr>
                <w:color w:val="003D5A"/>
                <w:sz w:val="20"/>
              </w:rPr>
              <w:t>Number plate condition</w:t>
            </w:r>
          </w:p>
        </w:tc>
        <w:tc>
          <w:tcPr>
            <w:tcW w:w="5234" w:type="dxa"/>
            <w:gridSpan w:val="2"/>
          </w:tcPr>
          <w:p w14:paraId="22126B12" w14:textId="77777777" w:rsidR="00E2417B" w:rsidRDefault="00E241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2417B" w14:paraId="415FF874" w14:textId="77777777">
        <w:trPr>
          <w:trHeight w:val="93"/>
        </w:trPr>
        <w:tc>
          <w:tcPr>
            <w:tcW w:w="5233" w:type="dxa"/>
          </w:tcPr>
          <w:p w14:paraId="686F39EA" w14:textId="77777777" w:rsidR="00E2417B" w:rsidRDefault="00E2417B">
            <w:pPr>
              <w:pStyle w:val="TableParagraph"/>
              <w:spacing w:before="33"/>
              <w:rPr>
                <w:color w:val="003D5A"/>
                <w:sz w:val="20"/>
              </w:rPr>
            </w:pPr>
            <w:r>
              <w:rPr>
                <w:color w:val="003D5A"/>
                <w:sz w:val="20"/>
              </w:rPr>
              <w:t>Seat belt operation</w:t>
            </w:r>
          </w:p>
        </w:tc>
        <w:tc>
          <w:tcPr>
            <w:tcW w:w="5234" w:type="dxa"/>
            <w:gridSpan w:val="2"/>
          </w:tcPr>
          <w:p w14:paraId="0E0DC58A" w14:textId="77777777" w:rsidR="00E2417B" w:rsidRDefault="00E2417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9CB5242" w14:textId="77777777" w:rsidR="00E2417B" w:rsidRDefault="00E2417B" w:rsidP="00E2417B">
      <w:pPr>
        <w:pStyle w:val="BodyText"/>
      </w:pPr>
    </w:p>
    <w:p w14:paraId="281F78D5" w14:textId="77777777" w:rsidR="00E2417B" w:rsidRDefault="00E2417B" w:rsidP="00E2417B">
      <w:pPr>
        <w:pStyle w:val="BodyText"/>
        <w:spacing w:before="8"/>
        <w:rPr>
          <w:sz w:val="21"/>
        </w:rPr>
      </w:pPr>
    </w:p>
    <w:p w14:paraId="5A6B4876" w14:textId="77777777" w:rsidR="00E2417B" w:rsidRDefault="00E2417B" w:rsidP="00E2417B">
      <w:pPr>
        <w:pStyle w:val="BodyText"/>
        <w:spacing w:before="75"/>
        <w:ind w:left="100"/>
      </w:pPr>
      <w:r>
        <w:rPr>
          <w:color w:val="003D5A"/>
        </w:rPr>
        <w:t>I confirm that the comments and checks in this Vehicle Checklist are complete and accurate</w:t>
      </w:r>
    </w:p>
    <w:p w14:paraId="60C7C2D6" w14:textId="77777777" w:rsidR="00E2417B" w:rsidRDefault="00E2417B" w:rsidP="00E2417B">
      <w:pPr>
        <w:pStyle w:val="BodyText"/>
      </w:pPr>
    </w:p>
    <w:p w14:paraId="6A8A8220" w14:textId="77777777" w:rsidR="00E2417B" w:rsidRDefault="00E2417B" w:rsidP="00E2417B">
      <w:pPr>
        <w:pStyle w:val="BodyText"/>
        <w:spacing w:before="9"/>
        <w:rPr>
          <w:sz w:val="24"/>
        </w:rPr>
      </w:pPr>
    </w:p>
    <w:p w14:paraId="5EAF0587" w14:textId="77777777" w:rsidR="005C1F08" w:rsidRDefault="00E2417B" w:rsidP="00E2417B">
      <w:pPr>
        <w:ind w:firstLine="100"/>
        <w:rPr>
          <w:color w:val="003D5A"/>
          <w:sz w:val="20"/>
          <w:szCs w:val="20"/>
        </w:rPr>
      </w:pPr>
      <w:r w:rsidRPr="00E2417B">
        <w:rPr>
          <w:color w:val="003D5A"/>
          <w:sz w:val="20"/>
          <w:szCs w:val="20"/>
        </w:rPr>
        <w:t>Driver</w:t>
      </w:r>
      <w:r w:rsidRPr="00E2417B">
        <w:rPr>
          <w:color w:val="003D5A"/>
          <w:spacing w:val="-22"/>
          <w:sz w:val="20"/>
          <w:szCs w:val="20"/>
        </w:rPr>
        <w:t xml:space="preserve"> </w:t>
      </w:r>
      <w:r w:rsidRPr="00E2417B">
        <w:rPr>
          <w:color w:val="003D5A"/>
          <w:sz w:val="20"/>
          <w:szCs w:val="20"/>
        </w:rPr>
        <w:t>signature:</w:t>
      </w:r>
    </w:p>
    <w:p w14:paraId="7B73E834" w14:textId="77777777" w:rsidR="00E2417B" w:rsidRDefault="00E2417B" w:rsidP="00E2417B">
      <w:pPr>
        <w:ind w:firstLine="100"/>
        <w:rPr>
          <w:color w:val="003D5A"/>
          <w:sz w:val="20"/>
          <w:szCs w:val="20"/>
        </w:rPr>
      </w:pPr>
    </w:p>
    <w:p w14:paraId="289FFCC4" w14:textId="77777777" w:rsidR="00E2417B" w:rsidRDefault="00E2417B" w:rsidP="009305A7">
      <w:pPr>
        <w:ind w:firstLine="100"/>
        <w:rPr>
          <w:color w:val="003D5A"/>
          <w:sz w:val="20"/>
          <w:szCs w:val="20"/>
        </w:rPr>
      </w:pPr>
      <w:r>
        <w:rPr>
          <w:color w:val="003D5A"/>
          <w:sz w:val="20"/>
          <w:szCs w:val="20"/>
        </w:rPr>
        <w:t>Da</w:t>
      </w:r>
      <w:r w:rsidR="00D333BE">
        <w:rPr>
          <w:color w:val="003D5A"/>
          <w:sz w:val="20"/>
          <w:szCs w:val="20"/>
        </w:rPr>
        <w:t>te:</w:t>
      </w:r>
    </w:p>
    <w:p w14:paraId="1CB0B802" w14:textId="77777777" w:rsidR="00D333BE" w:rsidRDefault="00D333BE" w:rsidP="009305A7">
      <w:pPr>
        <w:ind w:firstLine="100"/>
        <w:rPr>
          <w:color w:val="003D5A"/>
          <w:sz w:val="20"/>
          <w:szCs w:val="20"/>
        </w:rPr>
      </w:pPr>
    </w:p>
    <w:p w14:paraId="428FDF2C" w14:textId="77777777" w:rsidR="00D333BE" w:rsidRDefault="00D333BE" w:rsidP="009305A7">
      <w:pPr>
        <w:ind w:firstLine="100"/>
        <w:rPr>
          <w:color w:val="003D5A"/>
          <w:sz w:val="20"/>
          <w:szCs w:val="20"/>
        </w:rPr>
      </w:pPr>
    </w:p>
    <w:p w14:paraId="2471688A" w14:textId="77777777" w:rsidR="00F24FA6" w:rsidRDefault="00F24FA6" w:rsidP="009305A7">
      <w:pPr>
        <w:ind w:firstLine="100"/>
        <w:rPr>
          <w:color w:val="003D5A"/>
          <w:sz w:val="20"/>
          <w:szCs w:val="20"/>
        </w:rPr>
      </w:pPr>
    </w:p>
    <w:p w14:paraId="2DC42989" w14:textId="77777777" w:rsidR="00F24FA6" w:rsidRDefault="00F24FA6" w:rsidP="009305A7">
      <w:pPr>
        <w:ind w:firstLine="100"/>
        <w:rPr>
          <w:color w:val="003D5A"/>
          <w:sz w:val="20"/>
          <w:szCs w:val="20"/>
        </w:rPr>
      </w:pPr>
    </w:p>
    <w:p w14:paraId="597A3779" w14:textId="77777777" w:rsidR="00F24FA6" w:rsidRDefault="00F24FA6" w:rsidP="009305A7">
      <w:pPr>
        <w:ind w:firstLine="100"/>
        <w:rPr>
          <w:color w:val="003D5A"/>
          <w:sz w:val="20"/>
          <w:szCs w:val="20"/>
        </w:rPr>
      </w:pPr>
    </w:p>
    <w:p w14:paraId="40AEFA78" w14:textId="77777777" w:rsidR="00F24FA6" w:rsidRDefault="00F24FA6" w:rsidP="009305A7">
      <w:pPr>
        <w:ind w:firstLine="100"/>
        <w:rPr>
          <w:color w:val="003D5A"/>
          <w:sz w:val="20"/>
          <w:szCs w:val="20"/>
        </w:rPr>
      </w:pPr>
    </w:p>
    <w:p w14:paraId="13CB9B73" w14:textId="77777777" w:rsidR="00F24FA6" w:rsidRDefault="00F24FA6" w:rsidP="009305A7">
      <w:pPr>
        <w:ind w:firstLine="100"/>
        <w:rPr>
          <w:color w:val="003D5A"/>
          <w:sz w:val="20"/>
          <w:szCs w:val="20"/>
        </w:rPr>
      </w:pPr>
    </w:p>
    <w:p w14:paraId="051733B1" w14:textId="77777777" w:rsidR="00F24FA6" w:rsidRDefault="00F24FA6" w:rsidP="009305A7">
      <w:pPr>
        <w:ind w:firstLine="100"/>
        <w:rPr>
          <w:color w:val="003D5A"/>
          <w:sz w:val="20"/>
          <w:szCs w:val="20"/>
        </w:rPr>
      </w:pPr>
    </w:p>
    <w:p w14:paraId="6626C785" w14:textId="77777777" w:rsidR="00F24FA6" w:rsidRDefault="00F24FA6" w:rsidP="009305A7">
      <w:pPr>
        <w:ind w:firstLine="100"/>
        <w:rPr>
          <w:color w:val="003D5A"/>
          <w:sz w:val="20"/>
          <w:szCs w:val="20"/>
        </w:rPr>
      </w:pPr>
    </w:p>
    <w:p w14:paraId="78C11853" w14:textId="77777777" w:rsidR="00F24FA6" w:rsidRDefault="00F24FA6" w:rsidP="009305A7">
      <w:pPr>
        <w:ind w:firstLine="100"/>
        <w:rPr>
          <w:color w:val="003D5A"/>
          <w:sz w:val="20"/>
          <w:szCs w:val="20"/>
        </w:rPr>
      </w:pPr>
    </w:p>
    <w:p w14:paraId="22CF0E48" w14:textId="77777777" w:rsidR="00F24FA6" w:rsidRDefault="00F24FA6" w:rsidP="009305A7">
      <w:pPr>
        <w:ind w:firstLine="100"/>
        <w:rPr>
          <w:color w:val="003D5A"/>
          <w:sz w:val="20"/>
          <w:szCs w:val="20"/>
        </w:rPr>
      </w:pPr>
    </w:p>
    <w:p w14:paraId="7C63A9CF" w14:textId="77777777" w:rsidR="00F24FA6" w:rsidRDefault="00F24FA6" w:rsidP="00F24FA6">
      <w:pPr>
        <w:spacing w:before="26"/>
        <w:ind w:left="100"/>
        <w:rPr>
          <w:rFonts w:ascii="Calibri"/>
          <w:b/>
          <w:color w:val="00B0DD"/>
          <w:sz w:val="44"/>
        </w:rPr>
      </w:pPr>
      <w:r>
        <w:rPr>
          <w:rFonts w:ascii="Calibri"/>
          <w:b/>
          <w:color w:val="00B0DD"/>
          <w:sz w:val="44"/>
        </w:rPr>
        <w:lastRenderedPageBreak/>
        <w:t>Explanatory Notice</w:t>
      </w:r>
    </w:p>
    <w:p w14:paraId="1676593F" w14:textId="77777777" w:rsidR="00F24FA6" w:rsidRDefault="00F24FA6" w:rsidP="00F24FA6">
      <w:pPr>
        <w:spacing w:before="26"/>
        <w:ind w:left="100"/>
        <w:rPr>
          <w:rFonts w:ascii="Calibri"/>
          <w:b/>
          <w:color w:val="00B0DD"/>
          <w:sz w:val="44"/>
        </w:rPr>
      </w:pPr>
    </w:p>
    <w:p w14:paraId="554A80DB" w14:textId="77777777" w:rsidR="00F24FA6" w:rsidRPr="00F24FA6" w:rsidRDefault="00F24FA6" w:rsidP="00F24FA6">
      <w:pPr>
        <w:spacing w:before="26"/>
        <w:ind w:left="100"/>
        <w:rPr>
          <w:bCs/>
          <w:color w:val="00B0DD"/>
          <w:sz w:val="20"/>
          <w:szCs w:val="20"/>
        </w:rPr>
      </w:pPr>
    </w:p>
    <w:p w14:paraId="263E2987" w14:textId="77777777" w:rsidR="005C1F08" w:rsidRDefault="00F24FA6" w:rsidP="00DD3567">
      <w:pPr>
        <w:pStyle w:val="BodyText"/>
        <w:tabs>
          <w:tab w:val="left" w:pos="3500"/>
          <w:tab w:val="left" w:pos="3799"/>
          <w:tab w:val="left" w:pos="6261"/>
        </w:tabs>
        <w:spacing w:before="75"/>
      </w:pPr>
      <w:r>
        <w:t xml:space="preserve">  The following notes are included to assist you in completing an effective check of your vehicle:</w:t>
      </w:r>
    </w:p>
    <w:p w14:paraId="39CBDCF6" w14:textId="77777777" w:rsidR="00F24FA6" w:rsidRDefault="00F24FA6" w:rsidP="00DD3567">
      <w:pPr>
        <w:pStyle w:val="BodyText"/>
        <w:tabs>
          <w:tab w:val="left" w:pos="3500"/>
          <w:tab w:val="left" w:pos="3799"/>
          <w:tab w:val="left" w:pos="6261"/>
        </w:tabs>
        <w:spacing w:before="7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647"/>
      </w:tblGrid>
      <w:tr w:rsidR="0074343C" w14:paraId="6696BEBF" w14:textId="77777777" w:rsidTr="00DD3567">
        <w:tc>
          <w:tcPr>
            <w:tcW w:w="1980" w:type="dxa"/>
          </w:tcPr>
          <w:p w14:paraId="5CE896B1" w14:textId="77777777" w:rsidR="0074343C" w:rsidRDefault="0074343C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  <w:r>
              <w:t>Fluid levels</w:t>
            </w:r>
          </w:p>
        </w:tc>
        <w:tc>
          <w:tcPr>
            <w:tcW w:w="8647" w:type="dxa"/>
          </w:tcPr>
          <w:p w14:paraId="1B5C3EA8" w14:textId="77777777" w:rsidR="0074343C" w:rsidRDefault="00C950A3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  <w:r>
              <w:t xml:space="preserve">Check your coolant level and your windscreen washer level. </w:t>
            </w:r>
          </w:p>
          <w:p w14:paraId="61E9EF85" w14:textId="23E4CB69" w:rsidR="00C950A3" w:rsidRDefault="00C950A3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</w:p>
        </w:tc>
      </w:tr>
      <w:tr w:rsidR="0074343C" w14:paraId="69E13897" w14:textId="77777777" w:rsidTr="00DD3567">
        <w:tc>
          <w:tcPr>
            <w:tcW w:w="1980" w:type="dxa"/>
          </w:tcPr>
          <w:p w14:paraId="402081C6" w14:textId="77777777" w:rsidR="0074343C" w:rsidRDefault="0074343C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  <w:r>
              <w:t>Tyre condition</w:t>
            </w:r>
          </w:p>
        </w:tc>
        <w:tc>
          <w:tcPr>
            <w:tcW w:w="8647" w:type="dxa"/>
          </w:tcPr>
          <w:p w14:paraId="3A1F6159" w14:textId="77777777" w:rsidR="0074343C" w:rsidRDefault="00DD3567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  <w:r>
              <w:t xml:space="preserve">Check that the tyres are not worn down to the tread bars. The legal minimum trad depth is </w:t>
            </w:r>
            <w:r w:rsidR="00F34086">
              <w:t xml:space="preserve">1.6 millimetres across ¾ of the tyre tread for the whole circumference of the tread. </w:t>
            </w:r>
          </w:p>
          <w:p w14:paraId="60E653B2" w14:textId="77777777" w:rsidR="00F34086" w:rsidRDefault="00F34086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  <w:r>
              <w:t>Check that the tyre walls are free from bulges and cuts as these can cause blow outs.</w:t>
            </w:r>
          </w:p>
          <w:p w14:paraId="7F25AEA0" w14:textId="77777777" w:rsidR="00F34086" w:rsidRDefault="00F34086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  <w:r>
              <w:t xml:space="preserve">The tyres should be inflated to the vehicle manufacturers recommended pressures. Over inflation can impact vehicle handling and under inflation can result in a </w:t>
            </w:r>
            <w:r w:rsidR="00CA3D11">
              <w:t>blowout</w:t>
            </w:r>
            <w:r>
              <w:t xml:space="preserve"> due to flexing of the tyre causing a heat build up. </w:t>
            </w:r>
          </w:p>
          <w:p w14:paraId="63A91D98" w14:textId="77777777" w:rsidR="00F34086" w:rsidRDefault="00F34086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</w:p>
        </w:tc>
      </w:tr>
      <w:tr w:rsidR="0074343C" w14:paraId="6056F1EA" w14:textId="77777777" w:rsidTr="00DD3567">
        <w:tc>
          <w:tcPr>
            <w:tcW w:w="1980" w:type="dxa"/>
          </w:tcPr>
          <w:p w14:paraId="0044FA09" w14:textId="77777777" w:rsidR="0074343C" w:rsidRDefault="0074343C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  <w:r>
              <w:t>Lights</w:t>
            </w:r>
          </w:p>
        </w:tc>
        <w:tc>
          <w:tcPr>
            <w:tcW w:w="8647" w:type="dxa"/>
          </w:tcPr>
          <w:p w14:paraId="7138E470" w14:textId="77777777" w:rsidR="0074343C" w:rsidRDefault="00DD3567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  <w:r>
              <w:t xml:space="preserve">All lights should be working effectively with bulb housings being undamaged and free from chips and in a clean condition. </w:t>
            </w:r>
          </w:p>
          <w:p w14:paraId="2EA08D3C" w14:textId="77777777" w:rsidR="00DD3567" w:rsidRDefault="00DD3567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</w:p>
        </w:tc>
      </w:tr>
      <w:tr w:rsidR="0074343C" w14:paraId="5F61A27C" w14:textId="77777777" w:rsidTr="00DD3567">
        <w:tc>
          <w:tcPr>
            <w:tcW w:w="1980" w:type="dxa"/>
          </w:tcPr>
          <w:p w14:paraId="028B83EA" w14:textId="77777777" w:rsidR="0074343C" w:rsidRDefault="0074343C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  <w:r>
              <w:t>Mirrors</w:t>
            </w:r>
          </w:p>
        </w:tc>
        <w:tc>
          <w:tcPr>
            <w:tcW w:w="8647" w:type="dxa"/>
          </w:tcPr>
          <w:p w14:paraId="3D505CAF" w14:textId="77777777" w:rsidR="0074343C" w:rsidRDefault="00702A47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  <w:r>
              <w:t xml:space="preserve">Mirrors must be securely in place and without damage and cracks as well as maintained in a clean condition. </w:t>
            </w:r>
          </w:p>
          <w:p w14:paraId="4F0073A7" w14:textId="77777777" w:rsidR="00702A47" w:rsidRDefault="00702A47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</w:p>
        </w:tc>
      </w:tr>
      <w:tr w:rsidR="0074343C" w14:paraId="6E9B002E" w14:textId="77777777" w:rsidTr="00DD3567">
        <w:tc>
          <w:tcPr>
            <w:tcW w:w="1980" w:type="dxa"/>
          </w:tcPr>
          <w:p w14:paraId="3FA36090" w14:textId="77777777" w:rsidR="0074343C" w:rsidRDefault="0074343C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  <w:r>
              <w:t>Bodywork</w:t>
            </w:r>
          </w:p>
        </w:tc>
        <w:tc>
          <w:tcPr>
            <w:tcW w:w="8647" w:type="dxa"/>
          </w:tcPr>
          <w:p w14:paraId="79BC5544" w14:textId="77777777" w:rsidR="0074343C" w:rsidRDefault="00E704A7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  <w:r>
              <w:t>Ensure that there is no damage to the bodywork that could injure a pedestrian walking passed the vehicle.</w:t>
            </w:r>
          </w:p>
          <w:p w14:paraId="4920138E" w14:textId="77777777" w:rsidR="00E704A7" w:rsidRDefault="00E704A7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</w:p>
        </w:tc>
      </w:tr>
      <w:tr w:rsidR="0074343C" w14:paraId="704D8018" w14:textId="77777777" w:rsidTr="00DD3567">
        <w:tc>
          <w:tcPr>
            <w:tcW w:w="1980" w:type="dxa"/>
          </w:tcPr>
          <w:p w14:paraId="4B62DD7F" w14:textId="77777777" w:rsidR="0074343C" w:rsidRDefault="0074343C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  <w:r>
              <w:t>Windscreen</w:t>
            </w:r>
          </w:p>
        </w:tc>
        <w:tc>
          <w:tcPr>
            <w:tcW w:w="8647" w:type="dxa"/>
          </w:tcPr>
          <w:p w14:paraId="2AD8237C" w14:textId="77777777" w:rsidR="0074343C" w:rsidRDefault="0074343C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  <w:r>
              <w:t>The windscreen should be free from chips and cracks. A</w:t>
            </w:r>
            <w:r w:rsidR="00CA3D11">
              <w:t>n</w:t>
            </w:r>
            <w:r>
              <w:t>y damage to the windscreen in the drivers</w:t>
            </w:r>
            <w:r w:rsidR="00CA3D11">
              <w:t>’</w:t>
            </w:r>
            <w:r>
              <w:t xml:space="preserve"> line of vision should be less that 10mm in size. In any other area of the windscreen covered the windscreen the damage should be less than 400mm in size. </w:t>
            </w:r>
          </w:p>
          <w:p w14:paraId="40D6176D" w14:textId="77777777" w:rsidR="0074343C" w:rsidRDefault="0074343C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</w:p>
        </w:tc>
      </w:tr>
      <w:tr w:rsidR="0074343C" w14:paraId="75A14B36" w14:textId="77777777" w:rsidTr="00DD3567">
        <w:tc>
          <w:tcPr>
            <w:tcW w:w="1980" w:type="dxa"/>
          </w:tcPr>
          <w:p w14:paraId="68380E34" w14:textId="77777777" w:rsidR="0074343C" w:rsidRDefault="0074343C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  <w:r>
              <w:t>Windscreen wipers</w:t>
            </w:r>
          </w:p>
        </w:tc>
        <w:tc>
          <w:tcPr>
            <w:tcW w:w="8647" w:type="dxa"/>
          </w:tcPr>
          <w:p w14:paraId="4985D9E6" w14:textId="77777777" w:rsidR="0074343C" w:rsidRDefault="0074343C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  <w:r>
              <w:t xml:space="preserve">Windscreen wipers must only be </w:t>
            </w:r>
            <w:r w:rsidR="00CA3D11">
              <w:t>undamaged,</w:t>
            </w:r>
            <w:r>
              <w:t xml:space="preserve"> but the blade needs to be capable of effectively clearing water off the windscreen. Windscreen wipers harden with age and cold weather so they should be replaced on a regular basis.  </w:t>
            </w:r>
          </w:p>
          <w:p w14:paraId="2F0533CF" w14:textId="77777777" w:rsidR="0074343C" w:rsidRDefault="0074343C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</w:p>
        </w:tc>
      </w:tr>
      <w:tr w:rsidR="0074343C" w14:paraId="0A7974EA" w14:textId="77777777" w:rsidTr="00DD3567">
        <w:trPr>
          <w:trHeight w:val="100"/>
        </w:trPr>
        <w:tc>
          <w:tcPr>
            <w:tcW w:w="1980" w:type="dxa"/>
          </w:tcPr>
          <w:p w14:paraId="47CF4D9A" w14:textId="77777777" w:rsidR="0074343C" w:rsidRDefault="0074343C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  <w:r>
              <w:t>Number plate</w:t>
            </w:r>
          </w:p>
        </w:tc>
        <w:tc>
          <w:tcPr>
            <w:tcW w:w="8647" w:type="dxa"/>
          </w:tcPr>
          <w:p w14:paraId="76E0F7DD" w14:textId="77777777" w:rsidR="0074343C" w:rsidRDefault="0074343C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  <w:r>
              <w:t xml:space="preserve">Check that the number plate is secure, showing the entire registration is free from </w:t>
            </w:r>
            <w:r w:rsidR="00CA3D11">
              <w:t>delamination</w:t>
            </w:r>
            <w:r>
              <w:t xml:space="preserve"> and clean enough to read easily.</w:t>
            </w:r>
          </w:p>
          <w:p w14:paraId="2F91E135" w14:textId="77777777" w:rsidR="0074343C" w:rsidRDefault="0074343C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</w:p>
        </w:tc>
      </w:tr>
      <w:tr w:rsidR="0074343C" w14:paraId="417993B3" w14:textId="77777777" w:rsidTr="00DD3567">
        <w:trPr>
          <w:trHeight w:val="100"/>
        </w:trPr>
        <w:tc>
          <w:tcPr>
            <w:tcW w:w="1980" w:type="dxa"/>
          </w:tcPr>
          <w:p w14:paraId="7086F37F" w14:textId="77777777" w:rsidR="0074343C" w:rsidRDefault="0074343C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  <w:r>
              <w:t>Seat belt</w:t>
            </w:r>
          </w:p>
        </w:tc>
        <w:tc>
          <w:tcPr>
            <w:tcW w:w="8647" w:type="dxa"/>
          </w:tcPr>
          <w:p w14:paraId="04383BB6" w14:textId="77777777" w:rsidR="0074343C" w:rsidRDefault="0074343C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  <w:r>
              <w:t>Check that the seatbelts are working appropriately and tension when pulled sharply as well as the latch plate clicking securely into the seat belt buckle.</w:t>
            </w:r>
          </w:p>
          <w:p w14:paraId="7C57703B" w14:textId="77777777" w:rsidR="0074343C" w:rsidRDefault="0074343C" w:rsidP="00DD3567">
            <w:pPr>
              <w:pStyle w:val="BodyText"/>
              <w:tabs>
                <w:tab w:val="left" w:pos="3500"/>
                <w:tab w:val="left" w:pos="3799"/>
                <w:tab w:val="left" w:pos="6261"/>
              </w:tabs>
              <w:spacing w:before="75"/>
            </w:pPr>
          </w:p>
        </w:tc>
      </w:tr>
    </w:tbl>
    <w:p w14:paraId="70241510" w14:textId="77777777" w:rsidR="0074343C" w:rsidRDefault="0074343C" w:rsidP="00DD3567">
      <w:pPr>
        <w:pStyle w:val="BodyText"/>
        <w:tabs>
          <w:tab w:val="left" w:pos="3500"/>
          <w:tab w:val="left" w:pos="3799"/>
          <w:tab w:val="left" w:pos="6261"/>
        </w:tabs>
        <w:spacing w:before="75"/>
      </w:pPr>
    </w:p>
    <w:p w14:paraId="3348FB41" w14:textId="77777777" w:rsidR="0074343C" w:rsidRDefault="0074343C" w:rsidP="009305A7">
      <w:pPr>
        <w:pStyle w:val="BodyText"/>
        <w:tabs>
          <w:tab w:val="left" w:pos="3500"/>
          <w:tab w:val="left" w:pos="3799"/>
          <w:tab w:val="left" w:pos="6261"/>
        </w:tabs>
        <w:spacing w:before="75"/>
      </w:pPr>
    </w:p>
    <w:p w14:paraId="11DBAA95" w14:textId="77777777" w:rsidR="0074343C" w:rsidRDefault="0074343C" w:rsidP="009305A7">
      <w:pPr>
        <w:pStyle w:val="BodyText"/>
        <w:tabs>
          <w:tab w:val="left" w:pos="3500"/>
          <w:tab w:val="left" w:pos="3799"/>
          <w:tab w:val="left" w:pos="6261"/>
        </w:tabs>
        <w:spacing w:before="75"/>
      </w:pPr>
    </w:p>
    <w:p w14:paraId="332BD1EC" w14:textId="77777777" w:rsidR="0074343C" w:rsidRDefault="0074343C" w:rsidP="009305A7">
      <w:pPr>
        <w:pStyle w:val="BodyText"/>
        <w:tabs>
          <w:tab w:val="left" w:pos="3500"/>
          <w:tab w:val="left" w:pos="3799"/>
          <w:tab w:val="left" w:pos="6261"/>
        </w:tabs>
        <w:spacing w:before="75"/>
      </w:pPr>
    </w:p>
    <w:p w14:paraId="332122A0" w14:textId="77777777" w:rsidR="00F24FA6" w:rsidRDefault="00F24FA6" w:rsidP="00F41A3F">
      <w:pPr>
        <w:pStyle w:val="BodyText"/>
        <w:tabs>
          <w:tab w:val="left" w:pos="3500"/>
          <w:tab w:val="left" w:pos="3799"/>
          <w:tab w:val="left" w:pos="6261"/>
        </w:tabs>
        <w:spacing w:before="75"/>
        <w:ind w:left="142" w:hanging="142"/>
      </w:pPr>
    </w:p>
    <w:sectPr w:rsidR="00F24FA6">
      <w:footerReference w:type="default" r:id="rId7"/>
      <w:pgSz w:w="11910" w:h="16840"/>
      <w:pgMar w:top="700" w:right="580" w:bottom="1220" w:left="620" w:header="0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1872" w14:textId="77777777" w:rsidR="00826A34" w:rsidRDefault="00826A34">
      <w:r>
        <w:separator/>
      </w:r>
    </w:p>
  </w:endnote>
  <w:endnote w:type="continuationSeparator" w:id="0">
    <w:p w14:paraId="071F562B" w14:textId="77777777" w:rsidR="00826A34" w:rsidRDefault="0082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8B75" w14:textId="77777777" w:rsidR="005C1F08" w:rsidRDefault="009A73B1">
    <w:pPr>
      <w:pStyle w:val="BodyText"/>
      <w:spacing w:line="14" w:lineRule="auto"/>
    </w:pPr>
    <w:r>
      <w:rPr>
        <w:noProof/>
        <w:lang w:bidi="ar-SA"/>
      </w:rPr>
      <w:drawing>
        <wp:anchor distT="0" distB="0" distL="0" distR="0" simplePos="0" relativeHeight="503305360" behindDoc="1" locked="0" layoutInCell="1" allowOverlap="1" wp14:anchorId="76CAC571" wp14:editId="5C056820">
          <wp:simplePos x="0" y="0"/>
          <wp:positionH relativeFrom="page">
            <wp:posOffset>393700</wp:posOffset>
          </wp:positionH>
          <wp:positionV relativeFrom="page">
            <wp:posOffset>9906635</wp:posOffset>
          </wp:positionV>
          <wp:extent cx="530577" cy="59690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77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444">
      <w:rPr>
        <w:noProof/>
      </w:rPr>
      <mc:AlternateContent>
        <mc:Choice Requires="wps">
          <w:drawing>
            <wp:anchor distT="0" distB="0" distL="114300" distR="114300" simplePos="0" relativeHeight="503303216" behindDoc="1" locked="0" layoutInCell="1" allowOverlap="1" wp14:anchorId="56787900" wp14:editId="66C6EBFC">
              <wp:simplePos x="0" y="0"/>
              <wp:positionH relativeFrom="page">
                <wp:posOffset>7094855</wp:posOffset>
              </wp:positionH>
              <wp:positionV relativeFrom="page">
                <wp:posOffset>9906000</wp:posOffset>
              </wp:positionV>
              <wp:extent cx="0" cy="786130"/>
              <wp:effectExtent l="12700" t="0" r="0" b="127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7861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B0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8378AC" id="Line 4" o:spid="_x0000_s1026" style="position:absolute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65pt,780pt" to="558.65pt,84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" strokecolor="#00b0dd" strokeweight="2pt">
              <o:lock v:ext="edit" shapetype="f"/>
              <w10:wrap anchorx="page" anchory="page"/>
            </v:line>
          </w:pict>
        </mc:Fallback>
      </mc:AlternateContent>
    </w:r>
    <w:r w:rsidR="000B5444">
      <w:rPr>
        <w:noProof/>
      </w:rPr>
      <mc:AlternateContent>
        <mc:Choice Requires="wps">
          <w:drawing>
            <wp:anchor distT="0" distB="0" distL="114300" distR="114300" simplePos="0" relativeHeight="503303264" behindDoc="1" locked="0" layoutInCell="1" allowOverlap="1" wp14:anchorId="78580D77" wp14:editId="65099626">
              <wp:simplePos x="0" y="0"/>
              <wp:positionH relativeFrom="page">
                <wp:posOffset>6844030</wp:posOffset>
              </wp:positionH>
              <wp:positionV relativeFrom="page">
                <wp:posOffset>10153015</wp:posOffset>
              </wp:positionV>
              <wp:extent cx="114935" cy="1536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6EFDF" w14:textId="77777777" w:rsidR="005C1F08" w:rsidRDefault="00231A0A">
                          <w:pPr>
                            <w:spacing w:before="14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B0DD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587B">
                            <w:rPr>
                              <w:b/>
                              <w:noProof/>
                              <w:color w:val="00B0DD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782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8.9pt;margin-top:799.45pt;width:9.05pt;height:12.1pt;z-index:-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" filled="f" stroked="f">
              <v:path arrowok="t"/>
              <v:textbox inset="0,0,0,0">
                <w:txbxContent>
                  <w:p w14:paraId="14614FA1" w14:textId="77777777" w:rsidR="005C1F08" w:rsidRDefault="00231A0A">
                    <w:pPr>
                      <w:spacing w:before="14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00B0DD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587B">
                      <w:rPr>
                        <w:b/>
                        <w:noProof/>
                        <w:color w:val="00B0DD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5444">
      <w:rPr>
        <w:noProof/>
      </w:rPr>
      <mc:AlternateContent>
        <mc:Choice Requires="wps">
          <w:drawing>
            <wp:anchor distT="0" distB="0" distL="114300" distR="114300" simplePos="0" relativeHeight="503303288" behindDoc="1" locked="0" layoutInCell="1" allowOverlap="1" wp14:anchorId="3BD21CD3" wp14:editId="06A8AF82">
              <wp:simplePos x="0" y="0"/>
              <wp:positionH relativeFrom="page">
                <wp:posOffset>1033145</wp:posOffset>
              </wp:positionH>
              <wp:positionV relativeFrom="page">
                <wp:posOffset>10184765</wp:posOffset>
              </wp:positionV>
              <wp:extent cx="608965" cy="1155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8965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530E6" w14:textId="77777777" w:rsidR="005C1F08" w:rsidRDefault="00231A0A">
                          <w:pPr>
                            <w:spacing w:before="2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35647F"/>
                              <w:w w:val="95"/>
                              <w:sz w:val="14"/>
                            </w:rPr>
                            <w:t>Implementation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C909D" id="Text Box 2" o:spid="_x0000_s1027" type="#_x0000_t202" style="position:absolute;margin-left:81.35pt;margin-top:801.95pt;width:47.95pt;height:9.1pt;z-index:-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" filled="f" stroked="f">
              <v:path arrowok="t"/>
              <v:textbox inset="0,0,0,0">
                <w:txbxContent>
                  <w:p w14:paraId="37FA7F44" w14:textId="77777777" w:rsidR="005C1F08" w:rsidRDefault="00231A0A">
                    <w:pPr>
                      <w:spacing w:before="2"/>
                      <w:ind w:left="20"/>
                      <w:rPr>
                        <w:sz w:val="14"/>
                      </w:rPr>
                    </w:pPr>
                    <w:r>
                      <w:rPr>
                        <w:color w:val="35647F"/>
                        <w:w w:val="95"/>
                        <w:sz w:val="14"/>
                      </w:rPr>
                      <w:t>Implementation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5444">
      <w:rPr>
        <w:noProof/>
      </w:rPr>
      <mc:AlternateContent>
        <mc:Choice Requires="wps">
          <w:drawing>
            <wp:anchor distT="0" distB="0" distL="114300" distR="114300" simplePos="0" relativeHeight="503303312" behindDoc="1" locked="0" layoutInCell="1" allowOverlap="1" wp14:anchorId="1061D470" wp14:editId="141F87BC">
              <wp:simplePos x="0" y="0"/>
              <wp:positionH relativeFrom="page">
                <wp:posOffset>3322320</wp:posOffset>
              </wp:positionH>
              <wp:positionV relativeFrom="page">
                <wp:posOffset>10194925</wp:posOffset>
              </wp:positionV>
              <wp:extent cx="2878455" cy="1022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7845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8D96F" w14:textId="77777777" w:rsidR="005C1F08" w:rsidRDefault="00231A0A">
                          <w:pPr>
                            <w:spacing w:before="5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35647F"/>
                              <w:sz w:val="12"/>
                            </w:rPr>
                            <w:t>Copyright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w w:val="105"/>
                              <w:sz w:val="12"/>
                            </w:rPr>
                            <w:t>©</w:t>
                          </w:r>
                          <w:r>
                            <w:rPr>
                              <w:color w:val="35647F"/>
                              <w:spacing w:val="-24"/>
                              <w:w w:val="10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2019</w:t>
                          </w:r>
                          <w:r>
                            <w:rPr>
                              <w:color w:val="35647F"/>
                              <w:spacing w:val="-2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The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Fleet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Safety</w:t>
                          </w:r>
                          <w:r>
                            <w:rPr>
                              <w:color w:val="35647F"/>
                              <w:spacing w:val="-2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Academy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t/a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Northern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Star</w:t>
                          </w:r>
                          <w:r>
                            <w:rPr>
                              <w:color w:val="35647F"/>
                              <w:spacing w:val="-2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Risk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Management</w:t>
                          </w:r>
                          <w:r>
                            <w:rPr>
                              <w:color w:val="35647F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35647F"/>
                              <w:sz w:val="12"/>
                            </w:rPr>
                            <w:t>Limited.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5D4A9" id="Text Box 1" o:spid="_x0000_s1028" type="#_x0000_t202" style="position:absolute;margin-left:261.6pt;margin-top:802.75pt;width:226.65pt;height:8.05pt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" filled="f" stroked="f">
              <v:path arrowok="t"/>
              <v:textbox inset="0,0,0,0">
                <w:txbxContent>
                  <w:p w14:paraId="7FDD9CA7" w14:textId="77777777" w:rsidR="005C1F08" w:rsidRDefault="00231A0A">
                    <w:pPr>
                      <w:spacing w:before="5"/>
                      <w:ind w:left="20"/>
                      <w:rPr>
                        <w:sz w:val="12"/>
                      </w:rPr>
                    </w:pPr>
                    <w:r>
                      <w:rPr>
                        <w:color w:val="35647F"/>
                        <w:sz w:val="12"/>
                      </w:rPr>
                      <w:t>Copyright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w w:val="105"/>
                        <w:sz w:val="12"/>
                      </w:rPr>
                      <w:t>©</w:t>
                    </w:r>
                    <w:r>
                      <w:rPr>
                        <w:color w:val="35647F"/>
                        <w:spacing w:val="-24"/>
                        <w:w w:val="105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2019</w:t>
                    </w:r>
                    <w:r>
                      <w:rPr>
                        <w:color w:val="35647F"/>
                        <w:spacing w:val="-21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The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Fleet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Safety</w:t>
                    </w:r>
                    <w:r>
                      <w:rPr>
                        <w:color w:val="35647F"/>
                        <w:spacing w:val="-21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Academy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t/a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Northern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Star</w:t>
                    </w:r>
                    <w:r>
                      <w:rPr>
                        <w:color w:val="35647F"/>
                        <w:spacing w:val="-21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Risk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Management</w:t>
                    </w:r>
                    <w:r>
                      <w:rPr>
                        <w:color w:val="35647F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35647F"/>
                        <w:sz w:val="12"/>
                      </w:rPr>
                      <w:t>Limited.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3F7A" w14:textId="77777777" w:rsidR="00826A34" w:rsidRDefault="00826A34">
      <w:r>
        <w:separator/>
      </w:r>
    </w:p>
  </w:footnote>
  <w:footnote w:type="continuationSeparator" w:id="0">
    <w:p w14:paraId="1DB45DC2" w14:textId="77777777" w:rsidR="00826A34" w:rsidRDefault="00826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66DF9"/>
    <w:multiLevelType w:val="hybridMultilevel"/>
    <w:tmpl w:val="4C5E4440"/>
    <w:lvl w:ilvl="0" w:tplc="CD222E0A">
      <w:numFmt w:val="bullet"/>
      <w:lvlText w:val="•"/>
      <w:lvlJc w:val="left"/>
      <w:pPr>
        <w:ind w:left="666" w:hanging="227"/>
      </w:pPr>
      <w:rPr>
        <w:rFonts w:ascii="Arial" w:eastAsia="Arial" w:hAnsi="Arial" w:cs="Arial" w:hint="default"/>
        <w:color w:val="003D5A"/>
        <w:w w:val="85"/>
        <w:sz w:val="20"/>
        <w:szCs w:val="20"/>
        <w:lang w:val="en-US" w:eastAsia="en-US" w:bidi="en-US"/>
      </w:rPr>
    </w:lvl>
    <w:lvl w:ilvl="1" w:tplc="940C1F90">
      <w:numFmt w:val="bullet"/>
      <w:lvlText w:val="•"/>
      <w:lvlJc w:val="left"/>
      <w:pPr>
        <w:ind w:left="1664" w:hanging="227"/>
      </w:pPr>
      <w:rPr>
        <w:rFonts w:hint="default"/>
        <w:lang w:val="en-US" w:eastAsia="en-US" w:bidi="en-US"/>
      </w:rPr>
    </w:lvl>
    <w:lvl w:ilvl="2" w:tplc="3B42CAAA">
      <w:numFmt w:val="bullet"/>
      <w:lvlText w:val="•"/>
      <w:lvlJc w:val="left"/>
      <w:pPr>
        <w:ind w:left="2669" w:hanging="227"/>
      </w:pPr>
      <w:rPr>
        <w:rFonts w:hint="default"/>
        <w:lang w:val="en-US" w:eastAsia="en-US" w:bidi="en-US"/>
      </w:rPr>
    </w:lvl>
    <w:lvl w:ilvl="3" w:tplc="54C09CCE">
      <w:numFmt w:val="bullet"/>
      <w:lvlText w:val="•"/>
      <w:lvlJc w:val="left"/>
      <w:pPr>
        <w:ind w:left="3673" w:hanging="227"/>
      </w:pPr>
      <w:rPr>
        <w:rFonts w:hint="default"/>
        <w:lang w:val="en-US" w:eastAsia="en-US" w:bidi="en-US"/>
      </w:rPr>
    </w:lvl>
    <w:lvl w:ilvl="4" w:tplc="F014ECAA">
      <w:numFmt w:val="bullet"/>
      <w:lvlText w:val="•"/>
      <w:lvlJc w:val="left"/>
      <w:pPr>
        <w:ind w:left="4678" w:hanging="227"/>
      </w:pPr>
      <w:rPr>
        <w:rFonts w:hint="default"/>
        <w:lang w:val="en-US" w:eastAsia="en-US" w:bidi="en-US"/>
      </w:rPr>
    </w:lvl>
    <w:lvl w:ilvl="5" w:tplc="CEB45A16">
      <w:numFmt w:val="bullet"/>
      <w:lvlText w:val="•"/>
      <w:lvlJc w:val="left"/>
      <w:pPr>
        <w:ind w:left="5682" w:hanging="227"/>
      </w:pPr>
      <w:rPr>
        <w:rFonts w:hint="default"/>
        <w:lang w:val="en-US" w:eastAsia="en-US" w:bidi="en-US"/>
      </w:rPr>
    </w:lvl>
    <w:lvl w:ilvl="6" w:tplc="541C512E">
      <w:numFmt w:val="bullet"/>
      <w:lvlText w:val="•"/>
      <w:lvlJc w:val="left"/>
      <w:pPr>
        <w:ind w:left="6687" w:hanging="227"/>
      </w:pPr>
      <w:rPr>
        <w:rFonts w:hint="default"/>
        <w:lang w:val="en-US" w:eastAsia="en-US" w:bidi="en-US"/>
      </w:rPr>
    </w:lvl>
    <w:lvl w:ilvl="7" w:tplc="A1D290D2">
      <w:numFmt w:val="bullet"/>
      <w:lvlText w:val="•"/>
      <w:lvlJc w:val="left"/>
      <w:pPr>
        <w:ind w:left="7691" w:hanging="227"/>
      </w:pPr>
      <w:rPr>
        <w:rFonts w:hint="default"/>
        <w:lang w:val="en-US" w:eastAsia="en-US" w:bidi="en-US"/>
      </w:rPr>
    </w:lvl>
    <w:lvl w:ilvl="8" w:tplc="6750D070">
      <w:numFmt w:val="bullet"/>
      <w:lvlText w:val="•"/>
      <w:lvlJc w:val="left"/>
      <w:pPr>
        <w:ind w:left="8696" w:hanging="22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08"/>
    <w:rsid w:val="000B5444"/>
    <w:rsid w:val="00160FBA"/>
    <w:rsid w:val="00231A0A"/>
    <w:rsid w:val="003756CF"/>
    <w:rsid w:val="003A3C8B"/>
    <w:rsid w:val="003B79D5"/>
    <w:rsid w:val="003E1A3A"/>
    <w:rsid w:val="004C7F66"/>
    <w:rsid w:val="005C1F08"/>
    <w:rsid w:val="00702A47"/>
    <w:rsid w:val="0074343C"/>
    <w:rsid w:val="007B5FC0"/>
    <w:rsid w:val="00826A34"/>
    <w:rsid w:val="009305A7"/>
    <w:rsid w:val="009A73B1"/>
    <w:rsid w:val="00B81974"/>
    <w:rsid w:val="00C950A3"/>
    <w:rsid w:val="00CA3D11"/>
    <w:rsid w:val="00CE587B"/>
    <w:rsid w:val="00D333BE"/>
    <w:rsid w:val="00DD3567"/>
    <w:rsid w:val="00E2417B"/>
    <w:rsid w:val="00E704A7"/>
    <w:rsid w:val="00F24FA6"/>
    <w:rsid w:val="00F34086"/>
    <w:rsid w:val="00F4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2B58FC"/>
  <w15:docId w15:val="{4E67958E-DA12-CA47-A945-B1673E9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66" w:hanging="226"/>
    </w:pPr>
  </w:style>
  <w:style w:type="paragraph" w:customStyle="1" w:styleId="TableParagraph">
    <w:name w:val="Table Paragraph"/>
    <w:basedOn w:val="Normal"/>
    <w:uiPriority w:val="1"/>
    <w:qFormat/>
    <w:pPr>
      <w:ind w:left="74"/>
    </w:pPr>
  </w:style>
  <w:style w:type="paragraph" w:styleId="Header">
    <w:name w:val="header"/>
    <w:basedOn w:val="Normal"/>
    <w:link w:val="HeaderChar"/>
    <w:uiPriority w:val="99"/>
    <w:unhideWhenUsed/>
    <w:rsid w:val="009A7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3B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A7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3B1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743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Wooldridge</cp:lastModifiedBy>
  <cp:revision>15</cp:revision>
  <dcterms:created xsi:type="dcterms:W3CDTF">2021-11-23T17:08:00Z</dcterms:created>
  <dcterms:modified xsi:type="dcterms:W3CDTF">2021-12-04T13:54:00Z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PDFfiller</vt:lpwstr>
  </property>
  <property fmtid="{D5CDD505-2E9C-101B-9397-08002B2CF9AE}" pid="4" name="LastSaved">
    <vt:filetime>2019-08-14T00:00:00Z</vt:filetime>
  </property>
</Properties>
</file>