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49D3154" w14:textId="77777777" w:rsidR="006B0B15" w:rsidRDefault="00081B21">
      <w:pPr>
        <w:pStyle w:val="Heading1"/>
        <w:spacing w:before="12"/>
      </w:pPr>
      <w:bookmarkStart w:id="0" w:name="_GoBack"/>
      <w:bookmarkEnd w:id="0"/>
      <w:r>
        <w:rPr>
          <w:color w:val="00B0DD"/>
        </w:rPr>
        <w:t>Driving Blind Spots Toolbox Talk</w:t>
      </w:r>
    </w:p>
    <w:p w14:paraId="0D7A2E86" w14:textId="77777777" w:rsidR="006B0B15" w:rsidRDefault="006B0B15">
      <w:pPr>
        <w:pStyle w:val="BodyText"/>
        <w:rPr>
          <w:rFonts w:ascii="Trebuchet MS"/>
          <w:b/>
          <w:sz w:val="46"/>
        </w:rPr>
      </w:pPr>
    </w:p>
    <w:p w14:paraId="23577757" w14:textId="77777777" w:rsidR="006B0B15" w:rsidRDefault="00081B21">
      <w:pPr>
        <w:pStyle w:val="BodyText"/>
        <w:spacing w:line="249" w:lineRule="auto"/>
        <w:ind w:left="120" w:right="160"/>
      </w:pPr>
      <w:r>
        <w:rPr>
          <w:color w:val="003D5A"/>
        </w:rPr>
        <w:t>A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blind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spot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is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any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area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that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a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driver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cannot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see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when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either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looking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ahead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or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when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checking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side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and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rear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view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mirrors.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The main</w:t>
      </w:r>
      <w:r>
        <w:rPr>
          <w:color w:val="003D5A"/>
          <w:spacing w:val="-17"/>
        </w:rPr>
        <w:t xml:space="preserve"> </w:t>
      </w:r>
      <w:r>
        <w:rPr>
          <w:color w:val="003D5A"/>
        </w:rPr>
        <w:t>blind</w:t>
      </w:r>
      <w:r>
        <w:rPr>
          <w:color w:val="003D5A"/>
          <w:spacing w:val="-16"/>
        </w:rPr>
        <w:t xml:space="preserve"> </w:t>
      </w:r>
      <w:r>
        <w:rPr>
          <w:color w:val="003D5A"/>
        </w:rPr>
        <w:t>spots</w:t>
      </w:r>
      <w:r>
        <w:rPr>
          <w:color w:val="003D5A"/>
          <w:spacing w:val="-16"/>
        </w:rPr>
        <w:t xml:space="preserve"> </w:t>
      </w:r>
      <w:r>
        <w:rPr>
          <w:color w:val="003D5A"/>
        </w:rPr>
        <w:t>on</w:t>
      </w:r>
      <w:r>
        <w:rPr>
          <w:color w:val="003D5A"/>
          <w:spacing w:val="-16"/>
        </w:rPr>
        <w:t xml:space="preserve"> </w:t>
      </w:r>
      <w:r>
        <w:rPr>
          <w:color w:val="003D5A"/>
        </w:rPr>
        <w:t>vehicles</w:t>
      </w:r>
      <w:r>
        <w:rPr>
          <w:color w:val="003D5A"/>
          <w:spacing w:val="-16"/>
        </w:rPr>
        <w:t xml:space="preserve"> </w:t>
      </w:r>
      <w:r>
        <w:rPr>
          <w:color w:val="003D5A"/>
        </w:rPr>
        <w:t>are</w:t>
      </w:r>
      <w:r>
        <w:rPr>
          <w:color w:val="003D5A"/>
          <w:spacing w:val="-16"/>
        </w:rPr>
        <w:t xml:space="preserve"> </w:t>
      </w:r>
      <w:r>
        <w:rPr>
          <w:color w:val="003D5A"/>
        </w:rPr>
        <w:t>often</w:t>
      </w:r>
      <w:r>
        <w:rPr>
          <w:color w:val="003D5A"/>
          <w:spacing w:val="-16"/>
        </w:rPr>
        <w:t xml:space="preserve"> </w:t>
      </w:r>
      <w:r>
        <w:rPr>
          <w:color w:val="003D5A"/>
        </w:rPr>
        <w:t>obscured</w:t>
      </w:r>
      <w:r>
        <w:rPr>
          <w:color w:val="003D5A"/>
          <w:spacing w:val="-16"/>
        </w:rPr>
        <w:t xml:space="preserve"> </w:t>
      </w:r>
      <w:r>
        <w:rPr>
          <w:color w:val="003D5A"/>
        </w:rPr>
        <w:t>by</w:t>
      </w:r>
      <w:r>
        <w:rPr>
          <w:color w:val="003D5A"/>
          <w:spacing w:val="-16"/>
        </w:rPr>
        <w:t xml:space="preserve"> </w:t>
      </w:r>
      <w:r>
        <w:rPr>
          <w:color w:val="003D5A"/>
        </w:rPr>
        <w:t>the</w:t>
      </w:r>
      <w:r>
        <w:rPr>
          <w:color w:val="003D5A"/>
          <w:spacing w:val="-16"/>
        </w:rPr>
        <w:t xml:space="preserve"> </w:t>
      </w:r>
      <w:r>
        <w:rPr>
          <w:color w:val="003D5A"/>
        </w:rPr>
        <w:t>vehicle’s</w:t>
      </w:r>
      <w:r>
        <w:rPr>
          <w:color w:val="003D5A"/>
          <w:spacing w:val="-16"/>
        </w:rPr>
        <w:t xml:space="preserve"> </w:t>
      </w:r>
      <w:r>
        <w:rPr>
          <w:color w:val="003D5A"/>
        </w:rPr>
        <w:t>bodywork,</w:t>
      </w:r>
      <w:r>
        <w:rPr>
          <w:color w:val="003D5A"/>
          <w:spacing w:val="-16"/>
        </w:rPr>
        <w:t xml:space="preserve"> </w:t>
      </w:r>
      <w:r>
        <w:rPr>
          <w:color w:val="003D5A"/>
        </w:rPr>
        <w:t>window</w:t>
      </w:r>
      <w:r>
        <w:rPr>
          <w:color w:val="003D5A"/>
          <w:spacing w:val="-16"/>
        </w:rPr>
        <w:t xml:space="preserve"> </w:t>
      </w:r>
      <w:r>
        <w:rPr>
          <w:color w:val="003D5A"/>
        </w:rPr>
        <w:t>pillars</w:t>
      </w:r>
      <w:r>
        <w:rPr>
          <w:color w:val="003D5A"/>
          <w:spacing w:val="-17"/>
        </w:rPr>
        <w:t xml:space="preserve"> </w:t>
      </w:r>
      <w:r>
        <w:rPr>
          <w:color w:val="003D5A"/>
        </w:rPr>
        <w:t>and</w:t>
      </w:r>
      <w:r>
        <w:rPr>
          <w:color w:val="003D5A"/>
          <w:spacing w:val="-16"/>
        </w:rPr>
        <w:t xml:space="preserve"> </w:t>
      </w:r>
      <w:r>
        <w:rPr>
          <w:color w:val="003D5A"/>
        </w:rPr>
        <w:t>head</w:t>
      </w:r>
      <w:r>
        <w:rPr>
          <w:color w:val="003D5A"/>
          <w:spacing w:val="-16"/>
        </w:rPr>
        <w:t xml:space="preserve"> </w:t>
      </w:r>
      <w:r>
        <w:rPr>
          <w:color w:val="003D5A"/>
        </w:rPr>
        <w:t>restraints.</w:t>
      </w:r>
    </w:p>
    <w:p w14:paraId="6D8A01F8" w14:textId="77777777" w:rsidR="006B0B15" w:rsidRDefault="00081B21">
      <w:pPr>
        <w:pStyle w:val="BodyText"/>
        <w:spacing w:before="172" w:line="249" w:lineRule="auto"/>
        <w:ind w:left="120" w:right="187"/>
      </w:pPr>
      <w:r>
        <w:rPr>
          <w:color w:val="003D5A"/>
        </w:rPr>
        <w:t>Blind</w:t>
      </w:r>
      <w:r>
        <w:rPr>
          <w:color w:val="003D5A"/>
          <w:spacing w:val="-24"/>
        </w:rPr>
        <w:t xml:space="preserve"> </w:t>
      </w:r>
      <w:r>
        <w:rPr>
          <w:color w:val="003D5A"/>
        </w:rPr>
        <w:t>spots</w:t>
      </w:r>
      <w:r>
        <w:rPr>
          <w:color w:val="003D5A"/>
          <w:spacing w:val="-23"/>
        </w:rPr>
        <w:t xml:space="preserve"> </w:t>
      </w:r>
      <w:r>
        <w:rPr>
          <w:color w:val="003D5A"/>
        </w:rPr>
        <w:t>can</w:t>
      </w:r>
      <w:r>
        <w:rPr>
          <w:color w:val="003D5A"/>
          <w:spacing w:val="-23"/>
        </w:rPr>
        <w:t xml:space="preserve"> </w:t>
      </w:r>
      <w:r>
        <w:rPr>
          <w:color w:val="003D5A"/>
        </w:rPr>
        <w:t>occur</w:t>
      </w:r>
      <w:r>
        <w:rPr>
          <w:color w:val="003D5A"/>
          <w:spacing w:val="-24"/>
        </w:rPr>
        <w:t xml:space="preserve"> </w:t>
      </w:r>
      <w:r>
        <w:rPr>
          <w:color w:val="003D5A"/>
        </w:rPr>
        <w:t>on</w:t>
      </w:r>
      <w:r>
        <w:rPr>
          <w:color w:val="003D5A"/>
          <w:spacing w:val="-23"/>
        </w:rPr>
        <w:t xml:space="preserve"> </w:t>
      </w:r>
      <w:r>
        <w:rPr>
          <w:color w:val="003D5A"/>
        </w:rPr>
        <w:t>all</w:t>
      </w:r>
      <w:r>
        <w:rPr>
          <w:color w:val="003D5A"/>
          <w:spacing w:val="-23"/>
        </w:rPr>
        <w:t xml:space="preserve"> </w:t>
      </w:r>
      <w:r>
        <w:rPr>
          <w:color w:val="003D5A"/>
        </w:rPr>
        <w:t>sides</w:t>
      </w:r>
      <w:r>
        <w:rPr>
          <w:color w:val="003D5A"/>
          <w:spacing w:val="-23"/>
        </w:rPr>
        <w:t xml:space="preserve"> </w:t>
      </w:r>
      <w:r>
        <w:rPr>
          <w:color w:val="003D5A"/>
        </w:rPr>
        <w:t>of</w:t>
      </w:r>
      <w:r>
        <w:rPr>
          <w:color w:val="003D5A"/>
          <w:spacing w:val="-24"/>
        </w:rPr>
        <w:t xml:space="preserve"> </w:t>
      </w:r>
      <w:r>
        <w:rPr>
          <w:color w:val="003D5A"/>
        </w:rPr>
        <w:t>any</w:t>
      </w:r>
      <w:r>
        <w:rPr>
          <w:color w:val="003D5A"/>
          <w:spacing w:val="-23"/>
        </w:rPr>
        <w:t xml:space="preserve"> </w:t>
      </w:r>
      <w:r>
        <w:rPr>
          <w:color w:val="003D5A"/>
        </w:rPr>
        <w:t>vehicle,</w:t>
      </w:r>
      <w:r>
        <w:rPr>
          <w:color w:val="003D5A"/>
          <w:spacing w:val="-23"/>
        </w:rPr>
        <w:t xml:space="preserve"> </w:t>
      </w:r>
      <w:r>
        <w:rPr>
          <w:color w:val="003D5A"/>
        </w:rPr>
        <w:t>whether</w:t>
      </w:r>
      <w:r>
        <w:rPr>
          <w:color w:val="003D5A"/>
          <w:spacing w:val="-24"/>
        </w:rPr>
        <w:t xml:space="preserve"> </w:t>
      </w:r>
      <w:r>
        <w:rPr>
          <w:color w:val="003D5A"/>
        </w:rPr>
        <w:t>the</w:t>
      </w:r>
      <w:r>
        <w:rPr>
          <w:color w:val="003D5A"/>
          <w:spacing w:val="-23"/>
        </w:rPr>
        <w:t xml:space="preserve"> </w:t>
      </w:r>
      <w:r>
        <w:rPr>
          <w:color w:val="003D5A"/>
        </w:rPr>
        <w:t>vehicle</w:t>
      </w:r>
      <w:r>
        <w:rPr>
          <w:color w:val="003D5A"/>
          <w:spacing w:val="-23"/>
        </w:rPr>
        <w:t xml:space="preserve"> </w:t>
      </w:r>
      <w:r>
        <w:rPr>
          <w:color w:val="003D5A"/>
        </w:rPr>
        <w:t>is</w:t>
      </w:r>
      <w:r>
        <w:rPr>
          <w:color w:val="003D5A"/>
          <w:spacing w:val="-23"/>
        </w:rPr>
        <w:t xml:space="preserve"> </w:t>
      </w:r>
      <w:r>
        <w:rPr>
          <w:color w:val="003D5A"/>
        </w:rPr>
        <w:t>stationary</w:t>
      </w:r>
      <w:r>
        <w:rPr>
          <w:color w:val="003D5A"/>
          <w:spacing w:val="-24"/>
        </w:rPr>
        <w:t xml:space="preserve"> </w:t>
      </w:r>
      <w:r>
        <w:rPr>
          <w:color w:val="003D5A"/>
        </w:rPr>
        <w:t>or</w:t>
      </w:r>
      <w:r>
        <w:rPr>
          <w:color w:val="003D5A"/>
          <w:spacing w:val="-23"/>
        </w:rPr>
        <w:t xml:space="preserve"> </w:t>
      </w:r>
      <w:r>
        <w:rPr>
          <w:color w:val="003D5A"/>
        </w:rPr>
        <w:t>in</w:t>
      </w:r>
      <w:r>
        <w:rPr>
          <w:color w:val="003D5A"/>
          <w:spacing w:val="-23"/>
        </w:rPr>
        <w:t xml:space="preserve"> </w:t>
      </w:r>
      <w:r>
        <w:rPr>
          <w:color w:val="003D5A"/>
        </w:rPr>
        <w:t>transit,</w:t>
      </w:r>
      <w:r>
        <w:rPr>
          <w:color w:val="003D5A"/>
          <w:spacing w:val="-24"/>
        </w:rPr>
        <w:t xml:space="preserve"> </w:t>
      </w:r>
      <w:r>
        <w:rPr>
          <w:color w:val="003D5A"/>
        </w:rPr>
        <w:t>and</w:t>
      </w:r>
      <w:r>
        <w:rPr>
          <w:color w:val="003D5A"/>
          <w:spacing w:val="-23"/>
        </w:rPr>
        <w:t xml:space="preserve"> </w:t>
      </w:r>
      <w:r>
        <w:rPr>
          <w:color w:val="003D5A"/>
        </w:rPr>
        <w:t>the</w:t>
      </w:r>
      <w:r>
        <w:rPr>
          <w:color w:val="003D5A"/>
          <w:spacing w:val="-23"/>
        </w:rPr>
        <w:t xml:space="preserve"> </w:t>
      </w:r>
      <w:r>
        <w:rPr>
          <w:color w:val="003D5A"/>
        </w:rPr>
        <w:t>larger</w:t>
      </w:r>
      <w:r>
        <w:rPr>
          <w:color w:val="003D5A"/>
          <w:spacing w:val="-23"/>
        </w:rPr>
        <w:t xml:space="preserve"> </w:t>
      </w:r>
      <w:r>
        <w:rPr>
          <w:color w:val="003D5A"/>
        </w:rPr>
        <w:t>a</w:t>
      </w:r>
      <w:r>
        <w:rPr>
          <w:color w:val="003D5A"/>
          <w:spacing w:val="-24"/>
        </w:rPr>
        <w:t xml:space="preserve"> </w:t>
      </w:r>
      <w:r>
        <w:rPr>
          <w:color w:val="003D5A"/>
        </w:rPr>
        <w:t>vehicle</w:t>
      </w:r>
      <w:r>
        <w:rPr>
          <w:color w:val="003D5A"/>
          <w:spacing w:val="-23"/>
        </w:rPr>
        <w:t xml:space="preserve"> </w:t>
      </w:r>
      <w:r>
        <w:rPr>
          <w:color w:val="003D5A"/>
        </w:rPr>
        <w:t>is</w:t>
      </w:r>
      <w:r>
        <w:rPr>
          <w:color w:val="003D5A"/>
          <w:spacing w:val="-23"/>
        </w:rPr>
        <w:t xml:space="preserve"> </w:t>
      </w:r>
      <w:r>
        <w:rPr>
          <w:color w:val="003D5A"/>
        </w:rPr>
        <w:t>the larger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and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more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numerous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blind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spots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can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be.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It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is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vitally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important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that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drivers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are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aware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of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the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potential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dangers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of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blind spots</w:t>
      </w:r>
      <w:r>
        <w:rPr>
          <w:color w:val="003D5A"/>
          <w:spacing w:val="-12"/>
        </w:rPr>
        <w:t xml:space="preserve"> </w:t>
      </w:r>
      <w:r>
        <w:rPr>
          <w:color w:val="003D5A"/>
        </w:rPr>
        <w:t>around</w:t>
      </w:r>
      <w:r>
        <w:rPr>
          <w:color w:val="003D5A"/>
          <w:spacing w:val="-12"/>
        </w:rPr>
        <w:t xml:space="preserve"> </w:t>
      </w:r>
      <w:r>
        <w:rPr>
          <w:color w:val="003D5A"/>
        </w:rPr>
        <w:t>their</w:t>
      </w:r>
      <w:r>
        <w:rPr>
          <w:color w:val="003D5A"/>
          <w:spacing w:val="-11"/>
        </w:rPr>
        <w:t xml:space="preserve"> </w:t>
      </w:r>
      <w:r>
        <w:rPr>
          <w:color w:val="003D5A"/>
        </w:rPr>
        <w:t>vehicle</w:t>
      </w:r>
      <w:r>
        <w:rPr>
          <w:color w:val="003D5A"/>
          <w:spacing w:val="-12"/>
        </w:rPr>
        <w:t xml:space="preserve"> </w:t>
      </w:r>
      <w:r>
        <w:rPr>
          <w:color w:val="003D5A"/>
        </w:rPr>
        <w:t>and</w:t>
      </w:r>
      <w:r>
        <w:rPr>
          <w:color w:val="003D5A"/>
          <w:spacing w:val="-12"/>
        </w:rPr>
        <w:t xml:space="preserve"> </w:t>
      </w:r>
      <w:r>
        <w:rPr>
          <w:color w:val="003D5A"/>
        </w:rPr>
        <w:t>how</w:t>
      </w:r>
      <w:r>
        <w:rPr>
          <w:color w:val="003D5A"/>
          <w:spacing w:val="-11"/>
        </w:rPr>
        <w:t xml:space="preserve"> </w:t>
      </w:r>
      <w:r>
        <w:rPr>
          <w:color w:val="003D5A"/>
        </w:rPr>
        <w:t>to</w:t>
      </w:r>
      <w:r>
        <w:rPr>
          <w:color w:val="003D5A"/>
          <w:spacing w:val="-12"/>
        </w:rPr>
        <w:t xml:space="preserve"> </w:t>
      </w:r>
      <w:r>
        <w:rPr>
          <w:color w:val="003D5A"/>
        </w:rPr>
        <w:t>safely</w:t>
      </w:r>
      <w:r>
        <w:rPr>
          <w:color w:val="003D5A"/>
          <w:spacing w:val="-12"/>
        </w:rPr>
        <w:t xml:space="preserve"> </w:t>
      </w:r>
      <w:r>
        <w:rPr>
          <w:color w:val="003D5A"/>
        </w:rPr>
        <w:t>manoeuvre</w:t>
      </w:r>
      <w:r>
        <w:rPr>
          <w:color w:val="003D5A"/>
          <w:spacing w:val="-11"/>
        </w:rPr>
        <w:t xml:space="preserve"> </w:t>
      </w:r>
      <w:r>
        <w:rPr>
          <w:color w:val="003D5A"/>
        </w:rPr>
        <w:t>whilst</w:t>
      </w:r>
      <w:r>
        <w:rPr>
          <w:color w:val="003D5A"/>
          <w:spacing w:val="-12"/>
        </w:rPr>
        <w:t xml:space="preserve"> </w:t>
      </w:r>
      <w:r>
        <w:rPr>
          <w:color w:val="003D5A"/>
        </w:rPr>
        <w:t>proactively</w:t>
      </w:r>
      <w:r>
        <w:rPr>
          <w:color w:val="003D5A"/>
          <w:spacing w:val="-11"/>
        </w:rPr>
        <w:t xml:space="preserve"> </w:t>
      </w:r>
      <w:r>
        <w:rPr>
          <w:color w:val="003D5A"/>
        </w:rPr>
        <w:t>managing</w:t>
      </w:r>
      <w:r>
        <w:rPr>
          <w:color w:val="003D5A"/>
          <w:spacing w:val="-12"/>
        </w:rPr>
        <w:t xml:space="preserve"> </w:t>
      </w:r>
      <w:r>
        <w:rPr>
          <w:color w:val="003D5A"/>
        </w:rPr>
        <w:t>blind</w:t>
      </w:r>
      <w:r>
        <w:rPr>
          <w:color w:val="003D5A"/>
          <w:spacing w:val="-12"/>
        </w:rPr>
        <w:t xml:space="preserve"> </w:t>
      </w:r>
      <w:r>
        <w:rPr>
          <w:color w:val="003D5A"/>
        </w:rPr>
        <w:t>spots.</w:t>
      </w:r>
    </w:p>
    <w:p w14:paraId="627A7E3A" w14:textId="77777777" w:rsidR="006B0B15" w:rsidRDefault="006B0B15">
      <w:pPr>
        <w:pStyle w:val="BodyText"/>
      </w:pPr>
    </w:p>
    <w:p w14:paraId="10497015" w14:textId="77777777" w:rsidR="006B0B15" w:rsidRDefault="006B0B15">
      <w:pPr>
        <w:pStyle w:val="BodyText"/>
      </w:pPr>
    </w:p>
    <w:p w14:paraId="6C5D9684" w14:textId="77777777" w:rsidR="006B0B15" w:rsidRDefault="00081B21">
      <w:pPr>
        <w:pStyle w:val="Heading2"/>
        <w:spacing w:before="143"/>
      </w:pPr>
      <w:r>
        <w:rPr>
          <w:color w:val="00B0DD"/>
        </w:rPr>
        <w:t>Blind Spots and specific vehicle manoeuvres</w:t>
      </w:r>
    </w:p>
    <w:p w14:paraId="5D642B54" w14:textId="7D0D6F24" w:rsidR="006B0B15" w:rsidRDefault="00081B21">
      <w:pPr>
        <w:pStyle w:val="BodyText"/>
        <w:spacing w:before="161"/>
        <w:ind w:left="120"/>
      </w:pPr>
      <w:r>
        <w:rPr>
          <w:color w:val="003D5A"/>
        </w:rPr>
        <w:t xml:space="preserve">Blind spots vary according to the vehicle being driven and the </w:t>
      </w:r>
      <w:r w:rsidR="00D05430">
        <w:rPr>
          <w:color w:val="003D5A"/>
        </w:rPr>
        <w:t>specific</w:t>
      </w:r>
      <w:r>
        <w:rPr>
          <w:color w:val="003D5A"/>
        </w:rPr>
        <w:t xml:space="preserve"> manoeuvres they make.</w:t>
      </w:r>
    </w:p>
    <w:p w14:paraId="66DF2C93" w14:textId="77777777" w:rsidR="006B0B15" w:rsidRDefault="006B0B15">
      <w:pPr>
        <w:pStyle w:val="BodyText"/>
        <w:spacing w:before="3"/>
        <w:rPr>
          <w:sz w:val="16"/>
        </w:rPr>
      </w:pPr>
    </w:p>
    <w:p w14:paraId="1ABDF54C" w14:textId="77777777" w:rsidR="006B0B15" w:rsidRDefault="00081B21">
      <w:pPr>
        <w:pStyle w:val="BodyText"/>
        <w:ind w:left="120" w:right="485"/>
        <w:jc w:val="both"/>
      </w:pPr>
      <w:r>
        <w:rPr>
          <w:rFonts w:ascii="Calibri" w:hAnsi="Calibri"/>
          <w:b/>
          <w:color w:val="003D5A"/>
          <w:sz w:val="24"/>
        </w:rPr>
        <w:t>Pulling</w:t>
      </w:r>
      <w:r>
        <w:rPr>
          <w:rFonts w:ascii="Calibri" w:hAnsi="Calibri"/>
          <w:b/>
          <w:color w:val="003D5A"/>
          <w:spacing w:val="-6"/>
          <w:sz w:val="24"/>
        </w:rPr>
        <w:t xml:space="preserve"> </w:t>
      </w:r>
      <w:r>
        <w:rPr>
          <w:rFonts w:ascii="Calibri" w:hAnsi="Calibri"/>
          <w:b/>
          <w:color w:val="003D5A"/>
          <w:sz w:val="24"/>
        </w:rPr>
        <w:t>away</w:t>
      </w:r>
      <w:r>
        <w:rPr>
          <w:rFonts w:ascii="Calibri" w:hAnsi="Calibri"/>
          <w:b/>
          <w:color w:val="003D5A"/>
          <w:spacing w:val="-5"/>
          <w:sz w:val="24"/>
        </w:rPr>
        <w:t xml:space="preserve"> </w:t>
      </w:r>
      <w:r>
        <w:rPr>
          <w:rFonts w:ascii="Calibri" w:hAnsi="Calibri"/>
          <w:b/>
          <w:color w:val="003D5A"/>
          <w:sz w:val="24"/>
        </w:rPr>
        <w:t>at</w:t>
      </w:r>
      <w:r>
        <w:rPr>
          <w:rFonts w:ascii="Calibri" w:hAnsi="Calibri"/>
          <w:b/>
          <w:color w:val="003D5A"/>
          <w:spacing w:val="-6"/>
          <w:sz w:val="24"/>
        </w:rPr>
        <w:t xml:space="preserve"> </w:t>
      </w:r>
      <w:r>
        <w:rPr>
          <w:rFonts w:ascii="Calibri" w:hAnsi="Calibri"/>
          <w:b/>
          <w:color w:val="003D5A"/>
          <w:sz w:val="24"/>
        </w:rPr>
        <w:t>a</w:t>
      </w:r>
      <w:r>
        <w:rPr>
          <w:rFonts w:ascii="Calibri" w:hAnsi="Calibri"/>
          <w:b/>
          <w:color w:val="003D5A"/>
          <w:spacing w:val="-5"/>
          <w:sz w:val="24"/>
        </w:rPr>
        <w:t xml:space="preserve"> </w:t>
      </w:r>
      <w:r>
        <w:rPr>
          <w:rFonts w:ascii="Calibri" w:hAnsi="Calibri"/>
          <w:b/>
          <w:color w:val="003D5A"/>
          <w:sz w:val="24"/>
        </w:rPr>
        <w:t>junction</w:t>
      </w:r>
      <w:r>
        <w:rPr>
          <w:rFonts w:ascii="Calibri" w:hAnsi="Calibri"/>
          <w:b/>
          <w:color w:val="003D5A"/>
          <w:spacing w:val="-6"/>
          <w:sz w:val="24"/>
        </w:rPr>
        <w:t xml:space="preserve"> </w:t>
      </w:r>
      <w:r>
        <w:rPr>
          <w:rFonts w:ascii="Calibri" w:hAnsi="Calibri"/>
          <w:b/>
          <w:color w:val="003D5A"/>
          <w:sz w:val="24"/>
        </w:rPr>
        <w:t>–</w:t>
      </w:r>
      <w:r>
        <w:rPr>
          <w:rFonts w:ascii="Calibri" w:hAnsi="Calibri"/>
          <w:b/>
          <w:color w:val="003D5A"/>
          <w:spacing w:val="-5"/>
          <w:sz w:val="24"/>
        </w:rPr>
        <w:t xml:space="preserve"> </w:t>
      </w:r>
      <w:r>
        <w:rPr>
          <w:color w:val="003D5A"/>
        </w:rPr>
        <w:t>the</w:t>
      </w:r>
      <w:r>
        <w:rPr>
          <w:color w:val="003D5A"/>
          <w:spacing w:val="-15"/>
        </w:rPr>
        <w:t xml:space="preserve"> </w:t>
      </w:r>
      <w:r>
        <w:rPr>
          <w:color w:val="003D5A"/>
        </w:rPr>
        <w:t>blind</w:t>
      </w:r>
      <w:r>
        <w:rPr>
          <w:color w:val="003D5A"/>
          <w:spacing w:val="-15"/>
        </w:rPr>
        <w:t xml:space="preserve"> </w:t>
      </w:r>
      <w:r>
        <w:rPr>
          <w:color w:val="003D5A"/>
        </w:rPr>
        <w:t>spot</w:t>
      </w:r>
      <w:r>
        <w:rPr>
          <w:color w:val="003D5A"/>
          <w:spacing w:val="-15"/>
        </w:rPr>
        <w:t xml:space="preserve"> </w:t>
      </w:r>
      <w:r>
        <w:rPr>
          <w:color w:val="003D5A"/>
        </w:rPr>
        <w:t>is</w:t>
      </w:r>
      <w:r>
        <w:rPr>
          <w:color w:val="003D5A"/>
          <w:spacing w:val="-14"/>
        </w:rPr>
        <w:t xml:space="preserve"> </w:t>
      </w:r>
      <w:r>
        <w:rPr>
          <w:color w:val="003D5A"/>
        </w:rPr>
        <w:t>right</w:t>
      </w:r>
      <w:r>
        <w:rPr>
          <w:color w:val="003D5A"/>
          <w:spacing w:val="-15"/>
        </w:rPr>
        <w:t xml:space="preserve"> </w:t>
      </w:r>
      <w:r>
        <w:rPr>
          <w:color w:val="003D5A"/>
        </w:rPr>
        <w:t>in</w:t>
      </w:r>
      <w:r>
        <w:rPr>
          <w:color w:val="003D5A"/>
          <w:spacing w:val="-15"/>
        </w:rPr>
        <w:t xml:space="preserve"> </w:t>
      </w:r>
      <w:r>
        <w:rPr>
          <w:color w:val="003D5A"/>
        </w:rPr>
        <w:t>front</w:t>
      </w:r>
      <w:r>
        <w:rPr>
          <w:color w:val="003D5A"/>
          <w:spacing w:val="-15"/>
        </w:rPr>
        <w:t xml:space="preserve"> </w:t>
      </w:r>
      <w:r>
        <w:rPr>
          <w:color w:val="003D5A"/>
        </w:rPr>
        <w:t>at</w:t>
      </w:r>
      <w:r>
        <w:rPr>
          <w:color w:val="003D5A"/>
          <w:spacing w:val="-15"/>
        </w:rPr>
        <w:t xml:space="preserve"> </w:t>
      </w:r>
      <w:r>
        <w:rPr>
          <w:color w:val="003D5A"/>
        </w:rPr>
        <w:t>bonnet</w:t>
      </w:r>
      <w:r>
        <w:rPr>
          <w:color w:val="003D5A"/>
          <w:spacing w:val="-14"/>
        </w:rPr>
        <w:t xml:space="preserve"> </w:t>
      </w:r>
      <w:r>
        <w:rPr>
          <w:color w:val="003D5A"/>
        </w:rPr>
        <w:t>level</w:t>
      </w:r>
      <w:r>
        <w:rPr>
          <w:color w:val="003D5A"/>
          <w:spacing w:val="-15"/>
        </w:rPr>
        <w:t xml:space="preserve"> </w:t>
      </w:r>
      <w:r>
        <w:rPr>
          <w:color w:val="003D5A"/>
        </w:rPr>
        <w:t>and</w:t>
      </w:r>
      <w:r>
        <w:rPr>
          <w:color w:val="003D5A"/>
          <w:spacing w:val="-15"/>
        </w:rPr>
        <w:t xml:space="preserve"> </w:t>
      </w:r>
      <w:r>
        <w:rPr>
          <w:color w:val="003D5A"/>
        </w:rPr>
        <w:t>below.</w:t>
      </w:r>
      <w:r>
        <w:rPr>
          <w:color w:val="003D5A"/>
          <w:spacing w:val="-15"/>
        </w:rPr>
        <w:t xml:space="preserve"> </w:t>
      </w:r>
      <w:r>
        <w:rPr>
          <w:color w:val="003D5A"/>
        </w:rPr>
        <w:t>The</w:t>
      </w:r>
      <w:r>
        <w:rPr>
          <w:color w:val="003D5A"/>
          <w:spacing w:val="-14"/>
        </w:rPr>
        <w:t xml:space="preserve"> </w:t>
      </w:r>
      <w:r>
        <w:rPr>
          <w:color w:val="003D5A"/>
        </w:rPr>
        <w:t>height</w:t>
      </w:r>
      <w:r>
        <w:rPr>
          <w:color w:val="003D5A"/>
          <w:spacing w:val="-15"/>
        </w:rPr>
        <w:t xml:space="preserve"> </w:t>
      </w:r>
      <w:r>
        <w:rPr>
          <w:color w:val="003D5A"/>
        </w:rPr>
        <w:t>of</w:t>
      </w:r>
      <w:r>
        <w:rPr>
          <w:color w:val="003D5A"/>
          <w:spacing w:val="-15"/>
        </w:rPr>
        <w:t xml:space="preserve"> </w:t>
      </w:r>
      <w:r>
        <w:rPr>
          <w:color w:val="003D5A"/>
        </w:rPr>
        <w:t>your</w:t>
      </w:r>
      <w:r>
        <w:rPr>
          <w:color w:val="003D5A"/>
          <w:spacing w:val="-15"/>
        </w:rPr>
        <w:t xml:space="preserve"> </w:t>
      </w:r>
      <w:r>
        <w:rPr>
          <w:color w:val="003D5A"/>
        </w:rPr>
        <w:t>vehicle</w:t>
      </w:r>
      <w:r>
        <w:rPr>
          <w:color w:val="003D5A"/>
          <w:spacing w:val="-15"/>
        </w:rPr>
        <w:t xml:space="preserve"> </w:t>
      </w:r>
      <w:r>
        <w:rPr>
          <w:color w:val="003D5A"/>
        </w:rPr>
        <w:t>will dictate</w:t>
      </w:r>
      <w:r>
        <w:rPr>
          <w:color w:val="003D5A"/>
          <w:spacing w:val="-33"/>
        </w:rPr>
        <w:t xml:space="preserve"> </w:t>
      </w:r>
      <w:r>
        <w:rPr>
          <w:color w:val="003D5A"/>
        </w:rPr>
        <w:t>the</w:t>
      </w:r>
      <w:r>
        <w:rPr>
          <w:color w:val="003D5A"/>
          <w:spacing w:val="-32"/>
        </w:rPr>
        <w:t xml:space="preserve"> </w:t>
      </w:r>
      <w:r>
        <w:rPr>
          <w:color w:val="003D5A"/>
        </w:rPr>
        <w:t>size</w:t>
      </w:r>
      <w:r>
        <w:rPr>
          <w:color w:val="003D5A"/>
          <w:spacing w:val="-32"/>
        </w:rPr>
        <w:t xml:space="preserve"> </w:t>
      </w:r>
      <w:r>
        <w:rPr>
          <w:color w:val="003D5A"/>
        </w:rPr>
        <w:t>of</w:t>
      </w:r>
      <w:r>
        <w:rPr>
          <w:color w:val="003D5A"/>
          <w:spacing w:val="-32"/>
        </w:rPr>
        <w:t xml:space="preserve"> </w:t>
      </w:r>
      <w:r>
        <w:rPr>
          <w:color w:val="003D5A"/>
        </w:rPr>
        <w:t>this</w:t>
      </w:r>
      <w:r>
        <w:rPr>
          <w:color w:val="003D5A"/>
          <w:spacing w:val="-33"/>
        </w:rPr>
        <w:t xml:space="preserve"> </w:t>
      </w:r>
      <w:r>
        <w:rPr>
          <w:color w:val="003D5A"/>
        </w:rPr>
        <w:t>blind</w:t>
      </w:r>
      <w:r>
        <w:rPr>
          <w:color w:val="003D5A"/>
          <w:spacing w:val="-32"/>
        </w:rPr>
        <w:t xml:space="preserve"> </w:t>
      </w:r>
      <w:r>
        <w:rPr>
          <w:color w:val="003D5A"/>
        </w:rPr>
        <w:t>spot</w:t>
      </w:r>
      <w:r>
        <w:rPr>
          <w:color w:val="003D5A"/>
          <w:spacing w:val="-32"/>
        </w:rPr>
        <w:t xml:space="preserve"> </w:t>
      </w:r>
      <w:r>
        <w:rPr>
          <w:color w:val="003D5A"/>
        </w:rPr>
        <w:t>area.</w:t>
      </w:r>
      <w:r>
        <w:rPr>
          <w:color w:val="003D5A"/>
          <w:spacing w:val="-32"/>
        </w:rPr>
        <w:t xml:space="preserve"> </w:t>
      </w:r>
      <w:r>
        <w:rPr>
          <w:color w:val="003D5A"/>
        </w:rPr>
        <w:t>Caution</w:t>
      </w:r>
      <w:r>
        <w:rPr>
          <w:color w:val="003D5A"/>
          <w:spacing w:val="-33"/>
        </w:rPr>
        <w:t xml:space="preserve"> </w:t>
      </w:r>
      <w:r>
        <w:rPr>
          <w:color w:val="003D5A"/>
        </w:rPr>
        <w:t>is</w:t>
      </w:r>
      <w:r>
        <w:rPr>
          <w:color w:val="003D5A"/>
          <w:spacing w:val="-32"/>
        </w:rPr>
        <w:t xml:space="preserve"> </w:t>
      </w:r>
      <w:r>
        <w:rPr>
          <w:color w:val="003D5A"/>
        </w:rPr>
        <w:t>necessary</w:t>
      </w:r>
      <w:r>
        <w:rPr>
          <w:color w:val="003D5A"/>
          <w:spacing w:val="-32"/>
        </w:rPr>
        <w:t xml:space="preserve"> </w:t>
      </w:r>
      <w:r>
        <w:rPr>
          <w:color w:val="003D5A"/>
        </w:rPr>
        <w:t>especially</w:t>
      </w:r>
      <w:r>
        <w:rPr>
          <w:color w:val="003D5A"/>
          <w:spacing w:val="-33"/>
        </w:rPr>
        <w:t xml:space="preserve"> </w:t>
      </w:r>
      <w:r>
        <w:rPr>
          <w:color w:val="003D5A"/>
        </w:rPr>
        <w:t>at</w:t>
      </w:r>
      <w:r>
        <w:rPr>
          <w:color w:val="003D5A"/>
          <w:spacing w:val="-32"/>
        </w:rPr>
        <w:t xml:space="preserve"> </w:t>
      </w:r>
      <w:r>
        <w:rPr>
          <w:color w:val="003D5A"/>
        </w:rPr>
        <w:t>pedestrian</w:t>
      </w:r>
      <w:r>
        <w:rPr>
          <w:color w:val="003D5A"/>
          <w:spacing w:val="-32"/>
        </w:rPr>
        <w:t xml:space="preserve"> </w:t>
      </w:r>
      <w:r>
        <w:rPr>
          <w:color w:val="003D5A"/>
        </w:rPr>
        <w:t>crossings</w:t>
      </w:r>
      <w:r>
        <w:rPr>
          <w:color w:val="003D5A"/>
          <w:spacing w:val="-32"/>
        </w:rPr>
        <w:t xml:space="preserve"> </w:t>
      </w:r>
      <w:r>
        <w:rPr>
          <w:color w:val="003D5A"/>
        </w:rPr>
        <w:t>and</w:t>
      </w:r>
      <w:r>
        <w:rPr>
          <w:color w:val="003D5A"/>
          <w:spacing w:val="-33"/>
        </w:rPr>
        <w:t xml:space="preserve"> </w:t>
      </w:r>
      <w:r>
        <w:rPr>
          <w:color w:val="003D5A"/>
        </w:rPr>
        <w:t>care</w:t>
      </w:r>
      <w:r>
        <w:rPr>
          <w:color w:val="003D5A"/>
          <w:spacing w:val="-32"/>
        </w:rPr>
        <w:t xml:space="preserve"> </w:t>
      </w:r>
      <w:r>
        <w:rPr>
          <w:color w:val="003D5A"/>
        </w:rPr>
        <w:t>should</w:t>
      </w:r>
      <w:r>
        <w:rPr>
          <w:color w:val="003D5A"/>
          <w:spacing w:val="-32"/>
        </w:rPr>
        <w:t xml:space="preserve"> </w:t>
      </w:r>
      <w:r>
        <w:rPr>
          <w:color w:val="003D5A"/>
        </w:rPr>
        <w:t>be</w:t>
      </w:r>
      <w:r>
        <w:rPr>
          <w:color w:val="003D5A"/>
          <w:spacing w:val="-32"/>
        </w:rPr>
        <w:t xml:space="preserve"> </w:t>
      </w:r>
      <w:r>
        <w:rPr>
          <w:color w:val="003D5A"/>
        </w:rPr>
        <w:t>taken</w:t>
      </w:r>
      <w:r>
        <w:rPr>
          <w:color w:val="003D5A"/>
          <w:spacing w:val="-33"/>
        </w:rPr>
        <w:t xml:space="preserve"> </w:t>
      </w:r>
      <w:r>
        <w:rPr>
          <w:color w:val="003D5A"/>
        </w:rPr>
        <w:t>if young</w:t>
      </w:r>
      <w:r>
        <w:rPr>
          <w:color w:val="003D5A"/>
          <w:spacing w:val="-13"/>
        </w:rPr>
        <w:t xml:space="preserve"> </w:t>
      </w:r>
      <w:r>
        <w:rPr>
          <w:color w:val="003D5A"/>
        </w:rPr>
        <w:t>children</w:t>
      </w:r>
      <w:r>
        <w:rPr>
          <w:color w:val="003D5A"/>
          <w:spacing w:val="-12"/>
        </w:rPr>
        <w:t xml:space="preserve"> </w:t>
      </w:r>
      <w:r>
        <w:rPr>
          <w:color w:val="003D5A"/>
        </w:rPr>
        <w:t>are</w:t>
      </w:r>
      <w:r>
        <w:rPr>
          <w:color w:val="003D5A"/>
          <w:spacing w:val="-13"/>
        </w:rPr>
        <w:t xml:space="preserve"> </w:t>
      </w:r>
      <w:r>
        <w:rPr>
          <w:color w:val="003D5A"/>
        </w:rPr>
        <w:t>using</w:t>
      </w:r>
      <w:r>
        <w:rPr>
          <w:color w:val="003D5A"/>
          <w:spacing w:val="-12"/>
        </w:rPr>
        <w:t xml:space="preserve"> </w:t>
      </w:r>
      <w:r>
        <w:rPr>
          <w:color w:val="003D5A"/>
        </w:rPr>
        <w:t>the</w:t>
      </w:r>
      <w:r>
        <w:rPr>
          <w:color w:val="003D5A"/>
          <w:spacing w:val="-12"/>
        </w:rPr>
        <w:t xml:space="preserve"> </w:t>
      </w:r>
      <w:r>
        <w:rPr>
          <w:color w:val="003D5A"/>
        </w:rPr>
        <w:t>crossing</w:t>
      </w:r>
      <w:r>
        <w:rPr>
          <w:color w:val="003D5A"/>
          <w:spacing w:val="-13"/>
        </w:rPr>
        <w:t xml:space="preserve"> </w:t>
      </w:r>
      <w:r>
        <w:rPr>
          <w:color w:val="003D5A"/>
        </w:rPr>
        <w:t>as</w:t>
      </w:r>
      <w:r>
        <w:rPr>
          <w:color w:val="003D5A"/>
          <w:spacing w:val="-12"/>
        </w:rPr>
        <w:t xml:space="preserve"> </w:t>
      </w:r>
      <w:r>
        <w:rPr>
          <w:color w:val="003D5A"/>
        </w:rPr>
        <w:t>they</w:t>
      </w:r>
      <w:r>
        <w:rPr>
          <w:color w:val="003D5A"/>
          <w:spacing w:val="-12"/>
        </w:rPr>
        <w:t xml:space="preserve"> </w:t>
      </w:r>
      <w:r>
        <w:rPr>
          <w:color w:val="003D5A"/>
        </w:rPr>
        <w:t>will</w:t>
      </w:r>
      <w:r>
        <w:rPr>
          <w:color w:val="003D5A"/>
          <w:spacing w:val="-13"/>
        </w:rPr>
        <w:t xml:space="preserve"> </w:t>
      </w:r>
      <w:r>
        <w:rPr>
          <w:color w:val="003D5A"/>
        </w:rPr>
        <w:t>be</w:t>
      </w:r>
      <w:r>
        <w:rPr>
          <w:color w:val="003D5A"/>
          <w:spacing w:val="-12"/>
        </w:rPr>
        <w:t xml:space="preserve"> </w:t>
      </w:r>
      <w:r>
        <w:rPr>
          <w:color w:val="003D5A"/>
        </w:rPr>
        <w:t>below</w:t>
      </w:r>
      <w:r>
        <w:rPr>
          <w:color w:val="003D5A"/>
          <w:spacing w:val="-12"/>
        </w:rPr>
        <w:t xml:space="preserve"> </w:t>
      </w:r>
      <w:r>
        <w:rPr>
          <w:color w:val="003D5A"/>
        </w:rPr>
        <w:t>bonnet</w:t>
      </w:r>
      <w:r>
        <w:rPr>
          <w:color w:val="003D5A"/>
          <w:spacing w:val="-13"/>
        </w:rPr>
        <w:t xml:space="preserve"> </w:t>
      </w:r>
      <w:r>
        <w:rPr>
          <w:color w:val="003D5A"/>
        </w:rPr>
        <w:t>height</w:t>
      </w:r>
      <w:r>
        <w:rPr>
          <w:color w:val="003D5A"/>
          <w:spacing w:val="-12"/>
        </w:rPr>
        <w:t xml:space="preserve"> </w:t>
      </w:r>
      <w:r>
        <w:rPr>
          <w:color w:val="003D5A"/>
        </w:rPr>
        <w:t>of</w:t>
      </w:r>
      <w:r>
        <w:rPr>
          <w:color w:val="003D5A"/>
          <w:spacing w:val="-13"/>
        </w:rPr>
        <w:t xml:space="preserve"> </w:t>
      </w:r>
      <w:r>
        <w:rPr>
          <w:color w:val="003D5A"/>
        </w:rPr>
        <w:t>many</w:t>
      </w:r>
      <w:r>
        <w:rPr>
          <w:color w:val="003D5A"/>
          <w:spacing w:val="-12"/>
        </w:rPr>
        <w:t xml:space="preserve"> </w:t>
      </w:r>
      <w:r>
        <w:rPr>
          <w:color w:val="003D5A"/>
        </w:rPr>
        <w:t>large</w:t>
      </w:r>
      <w:r>
        <w:rPr>
          <w:color w:val="003D5A"/>
          <w:spacing w:val="-12"/>
        </w:rPr>
        <w:t xml:space="preserve"> </w:t>
      </w:r>
      <w:r>
        <w:rPr>
          <w:color w:val="003D5A"/>
        </w:rPr>
        <w:t>vehicles.</w:t>
      </w:r>
    </w:p>
    <w:p w14:paraId="04781BB0" w14:textId="77777777" w:rsidR="006B0B15" w:rsidRDefault="006B0B15">
      <w:pPr>
        <w:pStyle w:val="BodyText"/>
        <w:spacing w:before="1"/>
        <w:rPr>
          <w:sz w:val="17"/>
        </w:rPr>
      </w:pPr>
    </w:p>
    <w:p w14:paraId="0ECACF76" w14:textId="77777777" w:rsidR="006B0B15" w:rsidRDefault="00081B21">
      <w:pPr>
        <w:pStyle w:val="BodyText"/>
        <w:spacing w:line="228" w:lineRule="auto"/>
        <w:ind w:left="120" w:right="178"/>
      </w:pPr>
      <w:r>
        <w:rPr>
          <w:rFonts w:ascii="Calibri" w:hAnsi="Calibri"/>
          <w:b/>
          <w:color w:val="003D5A"/>
          <w:sz w:val="24"/>
        </w:rPr>
        <w:t>Turning</w:t>
      </w:r>
      <w:r>
        <w:rPr>
          <w:rFonts w:ascii="Calibri" w:hAnsi="Calibri"/>
          <w:b/>
          <w:color w:val="003D5A"/>
          <w:spacing w:val="-13"/>
          <w:sz w:val="24"/>
        </w:rPr>
        <w:t xml:space="preserve"> </w:t>
      </w:r>
      <w:r>
        <w:rPr>
          <w:rFonts w:ascii="Calibri" w:hAnsi="Calibri"/>
          <w:b/>
          <w:color w:val="003D5A"/>
          <w:sz w:val="24"/>
        </w:rPr>
        <w:t>at</w:t>
      </w:r>
      <w:r>
        <w:rPr>
          <w:rFonts w:ascii="Calibri" w:hAnsi="Calibri"/>
          <w:b/>
          <w:color w:val="003D5A"/>
          <w:spacing w:val="-13"/>
          <w:sz w:val="24"/>
        </w:rPr>
        <w:t xml:space="preserve"> </w:t>
      </w:r>
      <w:r>
        <w:rPr>
          <w:rFonts w:ascii="Calibri" w:hAnsi="Calibri"/>
          <w:b/>
          <w:color w:val="003D5A"/>
          <w:sz w:val="24"/>
        </w:rPr>
        <w:t>a</w:t>
      </w:r>
      <w:r>
        <w:rPr>
          <w:rFonts w:ascii="Calibri" w:hAnsi="Calibri"/>
          <w:b/>
          <w:color w:val="003D5A"/>
          <w:spacing w:val="-13"/>
          <w:sz w:val="24"/>
        </w:rPr>
        <w:t xml:space="preserve"> </w:t>
      </w:r>
      <w:r>
        <w:rPr>
          <w:rFonts w:ascii="Calibri" w:hAnsi="Calibri"/>
          <w:b/>
          <w:color w:val="003D5A"/>
          <w:sz w:val="24"/>
        </w:rPr>
        <w:t>junction</w:t>
      </w:r>
      <w:r>
        <w:rPr>
          <w:rFonts w:ascii="Calibri" w:hAnsi="Calibri"/>
          <w:b/>
          <w:color w:val="003D5A"/>
          <w:spacing w:val="-13"/>
          <w:sz w:val="24"/>
        </w:rPr>
        <w:t xml:space="preserve"> </w:t>
      </w:r>
      <w:r>
        <w:rPr>
          <w:rFonts w:ascii="Calibri" w:hAnsi="Calibri"/>
          <w:b/>
          <w:color w:val="003D5A"/>
          <w:sz w:val="24"/>
        </w:rPr>
        <w:t>–</w:t>
      </w:r>
      <w:r>
        <w:rPr>
          <w:rFonts w:ascii="Calibri" w:hAnsi="Calibri"/>
          <w:b/>
          <w:color w:val="003D5A"/>
          <w:spacing w:val="-13"/>
          <w:sz w:val="24"/>
        </w:rPr>
        <w:t xml:space="preserve"> </w:t>
      </w:r>
      <w:r>
        <w:rPr>
          <w:color w:val="003D5A"/>
        </w:rPr>
        <w:t>the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side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pillars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of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the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windscreen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and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at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the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side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of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the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vehicle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cause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blind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spots.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Drivers’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should move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their</w:t>
      </w:r>
      <w:r>
        <w:rPr>
          <w:color w:val="003D5A"/>
          <w:spacing w:val="-18"/>
        </w:rPr>
        <w:t xml:space="preserve"> </w:t>
      </w:r>
      <w:r>
        <w:rPr>
          <w:color w:val="003D5A"/>
        </w:rPr>
        <w:t>head</w:t>
      </w:r>
      <w:r>
        <w:rPr>
          <w:color w:val="003D5A"/>
          <w:spacing w:val="-18"/>
        </w:rPr>
        <w:t xml:space="preserve"> </w:t>
      </w:r>
      <w:r>
        <w:rPr>
          <w:color w:val="003D5A"/>
        </w:rPr>
        <w:t>and</w:t>
      </w:r>
      <w:r>
        <w:rPr>
          <w:color w:val="003D5A"/>
          <w:spacing w:val="-18"/>
        </w:rPr>
        <w:t xml:space="preserve"> </w:t>
      </w:r>
      <w:r>
        <w:rPr>
          <w:color w:val="003D5A"/>
        </w:rPr>
        <w:t>body</w:t>
      </w:r>
      <w:r>
        <w:rPr>
          <w:color w:val="003D5A"/>
          <w:spacing w:val="-18"/>
        </w:rPr>
        <w:t xml:space="preserve"> </w:t>
      </w:r>
      <w:r>
        <w:rPr>
          <w:color w:val="003D5A"/>
        </w:rPr>
        <w:t>to</w:t>
      </w:r>
      <w:r>
        <w:rPr>
          <w:color w:val="003D5A"/>
          <w:spacing w:val="-18"/>
        </w:rPr>
        <w:t xml:space="preserve"> </w:t>
      </w:r>
      <w:r>
        <w:rPr>
          <w:color w:val="003D5A"/>
        </w:rPr>
        <w:t>double</w:t>
      </w:r>
      <w:r>
        <w:rPr>
          <w:color w:val="003D5A"/>
          <w:spacing w:val="-18"/>
        </w:rPr>
        <w:t xml:space="preserve"> </w:t>
      </w:r>
      <w:r>
        <w:rPr>
          <w:color w:val="003D5A"/>
        </w:rPr>
        <w:t>check</w:t>
      </w:r>
      <w:r>
        <w:rPr>
          <w:color w:val="003D5A"/>
          <w:spacing w:val="-18"/>
        </w:rPr>
        <w:t xml:space="preserve"> </w:t>
      </w:r>
      <w:r>
        <w:rPr>
          <w:color w:val="003D5A"/>
        </w:rPr>
        <w:t>over</w:t>
      </w:r>
      <w:r>
        <w:rPr>
          <w:color w:val="003D5A"/>
          <w:spacing w:val="-18"/>
        </w:rPr>
        <w:t xml:space="preserve"> </w:t>
      </w:r>
      <w:r>
        <w:rPr>
          <w:color w:val="003D5A"/>
        </w:rPr>
        <w:t>their</w:t>
      </w:r>
      <w:r>
        <w:rPr>
          <w:color w:val="003D5A"/>
          <w:spacing w:val="-18"/>
        </w:rPr>
        <w:t xml:space="preserve"> </w:t>
      </w:r>
      <w:r>
        <w:rPr>
          <w:color w:val="003D5A"/>
        </w:rPr>
        <w:t>shoulders</w:t>
      </w:r>
      <w:r>
        <w:rPr>
          <w:color w:val="003D5A"/>
          <w:spacing w:val="-18"/>
        </w:rPr>
        <w:t xml:space="preserve"> </w:t>
      </w:r>
      <w:r>
        <w:rPr>
          <w:color w:val="003D5A"/>
        </w:rPr>
        <w:t>for</w:t>
      </w:r>
      <w:r>
        <w:rPr>
          <w:color w:val="003D5A"/>
          <w:spacing w:val="-18"/>
        </w:rPr>
        <w:t xml:space="preserve"> </w:t>
      </w:r>
      <w:r>
        <w:rPr>
          <w:color w:val="003D5A"/>
        </w:rPr>
        <w:t>any</w:t>
      </w:r>
      <w:r>
        <w:rPr>
          <w:color w:val="003D5A"/>
          <w:spacing w:val="-18"/>
        </w:rPr>
        <w:t xml:space="preserve"> </w:t>
      </w:r>
      <w:r>
        <w:rPr>
          <w:color w:val="003D5A"/>
        </w:rPr>
        <w:t>pedestrians</w:t>
      </w:r>
      <w:r>
        <w:rPr>
          <w:color w:val="003D5A"/>
          <w:spacing w:val="-18"/>
        </w:rPr>
        <w:t xml:space="preserve"> </w:t>
      </w:r>
      <w:r>
        <w:rPr>
          <w:color w:val="003D5A"/>
        </w:rPr>
        <w:t>or</w:t>
      </w:r>
      <w:r>
        <w:rPr>
          <w:color w:val="003D5A"/>
          <w:spacing w:val="-18"/>
        </w:rPr>
        <w:t xml:space="preserve"> </w:t>
      </w:r>
      <w:r>
        <w:rPr>
          <w:color w:val="003D5A"/>
        </w:rPr>
        <w:t>obstructions</w:t>
      </w:r>
      <w:r>
        <w:rPr>
          <w:color w:val="003D5A"/>
          <w:spacing w:val="-18"/>
        </w:rPr>
        <w:t xml:space="preserve"> </w:t>
      </w:r>
      <w:r>
        <w:rPr>
          <w:color w:val="003D5A"/>
        </w:rPr>
        <w:t>at</w:t>
      </w:r>
      <w:r>
        <w:rPr>
          <w:color w:val="003D5A"/>
          <w:spacing w:val="-18"/>
        </w:rPr>
        <w:t xml:space="preserve"> </w:t>
      </w:r>
      <w:r>
        <w:rPr>
          <w:color w:val="003D5A"/>
        </w:rPr>
        <w:t>ground</w:t>
      </w:r>
      <w:r>
        <w:rPr>
          <w:color w:val="003D5A"/>
          <w:spacing w:val="-18"/>
        </w:rPr>
        <w:t xml:space="preserve"> </w:t>
      </w:r>
      <w:r>
        <w:rPr>
          <w:color w:val="003D5A"/>
        </w:rPr>
        <w:t>level.</w:t>
      </w:r>
    </w:p>
    <w:p w14:paraId="15858EE7" w14:textId="77777777" w:rsidR="006B0B15" w:rsidRDefault="006B0B15">
      <w:pPr>
        <w:pStyle w:val="BodyText"/>
        <w:spacing w:before="6"/>
        <w:rPr>
          <w:sz w:val="16"/>
        </w:rPr>
      </w:pPr>
    </w:p>
    <w:p w14:paraId="3FC7EDC3" w14:textId="0356A192" w:rsidR="006B0B15" w:rsidRDefault="00081B21">
      <w:pPr>
        <w:pStyle w:val="BodyText"/>
        <w:ind w:left="119" w:right="261"/>
      </w:pPr>
      <w:r>
        <w:rPr>
          <w:rFonts w:ascii="Calibri" w:hAnsi="Calibri"/>
          <w:b/>
          <w:color w:val="003D5A"/>
          <w:sz w:val="24"/>
        </w:rPr>
        <w:t>Reversing</w:t>
      </w:r>
      <w:r>
        <w:rPr>
          <w:rFonts w:ascii="Calibri" w:hAnsi="Calibri"/>
          <w:b/>
          <w:color w:val="003D5A"/>
          <w:spacing w:val="-14"/>
          <w:sz w:val="24"/>
        </w:rPr>
        <w:t xml:space="preserve"> </w:t>
      </w:r>
      <w:r>
        <w:rPr>
          <w:rFonts w:ascii="Calibri" w:hAnsi="Calibri"/>
          <w:b/>
          <w:color w:val="003D5A"/>
          <w:sz w:val="24"/>
        </w:rPr>
        <w:t>vehicles</w:t>
      </w:r>
      <w:r>
        <w:rPr>
          <w:rFonts w:ascii="Calibri" w:hAnsi="Calibri"/>
          <w:b/>
          <w:color w:val="003D5A"/>
          <w:spacing w:val="-14"/>
          <w:sz w:val="24"/>
        </w:rPr>
        <w:t xml:space="preserve"> </w:t>
      </w:r>
      <w:r>
        <w:rPr>
          <w:rFonts w:ascii="Calibri" w:hAnsi="Calibri"/>
          <w:b/>
          <w:color w:val="003D5A"/>
          <w:sz w:val="24"/>
        </w:rPr>
        <w:t>–</w:t>
      </w:r>
      <w:r>
        <w:rPr>
          <w:rFonts w:ascii="Calibri" w:hAnsi="Calibri"/>
          <w:b/>
          <w:color w:val="003D5A"/>
          <w:spacing w:val="-14"/>
          <w:sz w:val="24"/>
        </w:rPr>
        <w:t xml:space="preserve"> </w:t>
      </w:r>
      <w:r>
        <w:rPr>
          <w:color w:val="003D5A"/>
        </w:rPr>
        <w:t>rear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view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blind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spot.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Check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for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pedestrians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and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obstructions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behind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the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boot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and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vehicle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sides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 xml:space="preserve">by </w:t>
      </w:r>
      <w:r w:rsidR="00D05430">
        <w:rPr>
          <w:color w:val="003D5A"/>
        </w:rPr>
        <w:t>firstly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walking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around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your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vehicle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prior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to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commencing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reversing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manoeuvres.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Where</w:t>
      </w:r>
      <w:r>
        <w:rPr>
          <w:color w:val="003D5A"/>
          <w:spacing w:val="-26"/>
        </w:rPr>
        <w:t xml:space="preserve"> </w:t>
      </w:r>
      <w:r w:rsidR="00D05430">
        <w:rPr>
          <w:color w:val="003D5A"/>
        </w:rPr>
        <w:t>fitted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make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use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of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reversing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sensors and</w:t>
      </w:r>
      <w:r>
        <w:rPr>
          <w:color w:val="003D5A"/>
          <w:spacing w:val="-7"/>
        </w:rPr>
        <w:t xml:space="preserve"> </w:t>
      </w:r>
      <w:r>
        <w:rPr>
          <w:color w:val="003D5A"/>
        </w:rPr>
        <w:t>cameras.</w:t>
      </w:r>
    </w:p>
    <w:p w14:paraId="73F9345E" w14:textId="77777777" w:rsidR="006B0B15" w:rsidRDefault="006B0B15">
      <w:pPr>
        <w:pStyle w:val="BodyText"/>
        <w:spacing w:before="1"/>
        <w:rPr>
          <w:sz w:val="16"/>
        </w:rPr>
      </w:pPr>
    </w:p>
    <w:p w14:paraId="3A5AF4E2" w14:textId="447618C8" w:rsidR="006B0B15" w:rsidRDefault="00081B21">
      <w:pPr>
        <w:pStyle w:val="BodyText"/>
        <w:ind w:left="120" w:right="182"/>
      </w:pPr>
      <w:r>
        <w:rPr>
          <w:rFonts w:ascii="Calibri" w:hAnsi="Calibri"/>
          <w:b/>
          <w:color w:val="003D5A"/>
          <w:sz w:val="24"/>
        </w:rPr>
        <w:t>Overtaking</w:t>
      </w:r>
      <w:r>
        <w:rPr>
          <w:rFonts w:ascii="Calibri" w:hAnsi="Calibri"/>
          <w:b/>
          <w:color w:val="003D5A"/>
          <w:spacing w:val="-8"/>
          <w:sz w:val="24"/>
        </w:rPr>
        <w:t xml:space="preserve"> </w:t>
      </w:r>
      <w:r>
        <w:rPr>
          <w:rFonts w:ascii="Calibri" w:hAnsi="Calibri"/>
          <w:b/>
          <w:color w:val="003D5A"/>
          <w:sz w:val="24"/>
        </w:rPr>
        <w:t>and</w:t>
      </w:r>
      <w:r>
        <w:rPr>
          <w:rFonts w:ascii="Calibri" w:hAnsi="Calibri"/>
          <w:b/>
          <w:color w:val="003D5A"/>
          <w:spacing w:val="-7"/>
          <w:sz w:val="24"/>
        </w:rPr>
        <w:t xml:space="preserve"> </w:t>
      </w:r>
      <w:r>
        <w:rPr>
          <w:rFonts w:ascii="Calibri" w:hAnsi="Calibri"/>
          <w:b/>
          <w:color w:val="003D5A"/>
          <w:sz w:val="24"/>
        </w:rPr>
        <w:t>Lane</w:t>
      </w:r>
      <w:r>
        <w:rPr>
          <w:rFonts w:ascii="Calibri" w:hAnsi="Calibri"/>
          <w:b/>
          <w:color w:val="003D5A"/>
          <w:spacing w:val="-7"/>
          <w:sz w:val="24"/>
        </w:rPr>
        <w:t xml:space="preserve"> </w:t>
      </w:r>
      <w:r>
        <w:rPr>
          <w:rFonts w:ascii="Calibri" w:hAnsi="Calibri"/>
          <w:b/>
          <w:color w:val="003D5A"/>
          <w:sz w:val="24"/>
        </w:rPr>
        <w:t>Changing</w:t>
      </w:r>
      <w:r>
        <w:rPr>
          <w:rFonts w:ascii="Calibri" w:hAnsi="Calibri"/>
          <w:b/>
          <w:color w:val="003D5A"/>
          <w:spacing w:val="-7"/>
          <w:sz w:val="24"/>
        </w:rPr>
        <w:t xml:space="preserve"> </w:t>
      </w:r>
      <w:r>
        <w:rPr>
          <w:rFonts w:ascii="Calibri" w:hAnsi="Calibri"/>
          <w:b/>
          <w:color w:val="003D5A"/>
          <w:sz w:val="24"/>
        </w:rPr>
        <w:t>–</w:t>
      </w:r>
      <w:r>
        <w:rPr>
          <w:rFonts w:ascii="Calibri" w:hAnsi="Calibri"/>
          <w:b/>
          <w:color w:val="003D5A"/>
          <w:spacing w:val="-7"/>
          <w:sz w:val="24"/>
        </w:rPr>
        <w:t xml:space="preserve"> </w:t>
      </w:r>
      <w:r>
        <w:rPr>
          <w:color w:val="003D5A"/>
        </w:rPr>
        <w:t>multiple</w:t>
      </w:r>
      <w:r>
        <w:rPr>
          <w:color w:val="003D5A"/>
          <w:spacing w:val="-16"/>
        </w:rPr>
        <w:t xml:space="preserve"> </w:t>
      </w:r>
      <w:r>
        <w:rPr>
          <w:color w:val="003D5A"/>
        </w:rPr>
        <w:t>blind</w:t>
      </w:r>
      <w:r>
        <w:rPr>
          <w:color w:val="003D5A"/>
          <w:spacing w:val="-16"/>
        </w:rPr>
        <w:t xml:space="preserve"> </w:t>
      </w:r>
      <w:r>
        <w:rPr>
          <w:color w:val="003D5A"/>
        </w:rPr>
        <w:t>spots</w:t>
      </w:r>
      <w:r>
        <w:rPr>
          <w:color w:val="003D5A"/>
          <w:spacing w:val="-16"/>
        </w:rPr>
        <w:t xml:space="preserve"> </w:t>
      </w:r>
      <w:r>
        <w:rPr>
          <w:color w:val="003D5A"/>
        </w:rPr>
        <w:t>at</w:t>
      </w:r>
      <w:r>
        <w:rPr>
          <w:color w:val="003D5A"/>
          <w:spacing w:val="-16"/>
        </w:rPr>
        <w:t xml:space="preserve"> </w:t>
      </w:r>
      <w:r>
        <w:rPr>
          <w:color w:val="003D5A"/>
        </w:rPr>
        <w:t>sides</w:t>
      </w:r>
      <w:r>
        <w:rPr>
          <w:color w:val="003D5A"/>
          <w:spacing w:val="-17"/>
        </w:rPr>
        <w:t xml:space="preserve"> </w:t>
      </w:r>
      <w:r>
        <w:rPr>
          <w:color w:val="003D5A"/>
        </w:rPr>
        <w:t>of</w:t>
      </w:r>
      <w:r>
        <w:rPr>
          <w:color w:val="003D5A"/>
          <w:spacing w:val="-16"/>
        </w:rPr>
        <w:t xml:space="preserve"> </w:t>
      </w:r>
      <w:r>
        <w:rPr>
          <w:color w:val="003D5A"/>
        </w:rPr>
        <w:t>vehicle,</w:t>
      </w:r>
      <w:r>
        <w:rPr>
          <w:color w:val="003D5A"/>
          <w:spacing w:val="-16"/>
        </w:rPr>
        <w:t xml:space="preserve"> </w:t>
      </w:r>
      <w:r>
        <w:rPr>
          <w:color w:val="003D5A"/>
        </w:rPr>
        <w:t>side</w:t>
      </w:r>
      <w:r>
        <w:rPr>
          <w:color w:val="003D5A"/>
          <w:spacing w:val="-16"/>
        </w:rPr>
        <w:t xml:space="preserve"> </w:t>
      </w:r>
      <w:r>
        <w:rPr>
          <w:color w:val="003D5A"/>
        </w:rPr>
        <w:t>of</w:t>
      </w:r>
      <w:r>
        <w:rPr>
          <w:color w:val="003D5A"/>
          <w:spacing w:val="-16"/>
        </w:rPr>
        <w:t xml:space="preserve"> </w:t>
      </w:r>
      <w:r>
        <w:rPr>
          <w:color w:val="003D5A"/>
        </w:rPr>
        <w:t>windscreen</w:t>
      </w:r>
      <w:r>
        <w:rPr>
          <w:color w:val="003D5A"/>
          <w:spacing w:val="-16"/>
        </w:rPr>
        <w:t xml:space="preserve"> </w:t>
      </w:r>
      <w:r>
        <w:rPr>
          <w:color w:val="003D5A"/>
        </w:rPr>
        <w:t>pillars,</w:t>
      </w:r>
      <w:r>
        <w:rPr>
          <w:color w:val="003D5A"/>
          <w:spacing w:val="-16"/>
        </w:rPr>
        <w:t xml:space="preserve"> </w:t>
      </w:r>
      <w:r>
        <w:rPr>
          <w:color w:val="003D5A"/>
        </w:rPr>
        <w:t>rear</w:t>
      </w:r>
      <w:r>
        <w:rPr>
          <w:color w:val="003D5A"/>
          <w:spacing w:val="-16"/>
        </w:rPr>
        <w:t xml:space="preserve"> </w:t>
      </w:r>
      <w:r>
        <w:rPr>
          <w:color w:val="003D5A"/>
        </w:rPr>
        <w:t>view</w:t>
      </w:r>
      <w:r>
        <w:rPr>
          <w:color w:val="003D5A"/>
          <w:spacing w:val="-17"/>
        </w:rPr>
        <w:t xml:space="preserve"> </w:t>
      </w:r>
      <w:r>
        <w:rPr>
          <w:color w:val="003D5A"/>
        </w:rPr>
        <w:t>and</w:t>
      </w:r>
      <w:r>
        <w:rPr>
          <w:color w:val="003D5A"/>
          <w:spacing w:val="-16"/>
        </w:rPr>
        <w:t xml:space="preserve"> </w:t>
      </w:r>
      <w:r>
        <w:rPr>
          <w:color w:val="003D5A"/>
        </w:rPr>
        <w:t xml:space="preserve">rear window pillars. Utilise all mirrors and cameras or sensors if </w:t>
      </w:r>
      <w:r w:rsidR="00D05430">
        <w:rPr>
          <w:color w:val="003D5A"/>
        </w:rPr>
        <w:t>fitted</w:t>
      </w:r>
      <w:r>
        <w:rPr>
          <w:color w:val="003D5A"/>
        </w:rPr>
        <w:t xml:space="preserve"> to your vehicle. Look back over your shoulder prior to indicating a</w:t>
      </w:r>
      <w:r>
        <w:rPr>
          <w:color w:val="003D5A"/>
          <w:spacing w:val="-14"/>
        </w:rPr>
        <w:t xml:space="preserve"> </w:t>
      </w:r>
      <w:r>
        <w:rPr>
          <w:color w:val="003D5A"/>
        </w:rPr>
        <w:t>manoeuvre.</w:t>
      </w:r>
    </w:p>
    <w:p w14:paraId="4E7149F5" w14:textId="77777777" w:rsidR="006B0B15" w:rsidRDefault="00081B21">
      <w:pPr>
        <w:pStyle w:val="BodyText"/>
        <w:spacing w:before="178" w:line="249" w:lineRule="auto"/>
        <w:ind w:left="120" w:right="505"/>
      </w:pPr>
      <w:r>
        <w:rPr>
          <w:color w:val="003D5A"/>
        </w:rPr>
        <w:t>Some</w:t>
      </w:r>
      <w:r>
        <w:rPr>
          <w:color w:val="003D5A"/>
          <w:spacing w:val="-29"/>
        </w:rPr>
        <w:t xml:space="preserve"> </w:t>
      </w:r>
      <w:r>
        <w:rPr>
          <w:color w:val="003D5A"/>
        </w:rPr>
        <w:t>of</w:t>
      </w:r>
      <w:r>
        <w:rPr>
          <w:color w:val="003D5A"/>
          <w:spacing w:val="-29"/>
        </w:rPr>
        <w:t xml:space="preserve"> </w:t>
      </w:r>
      <w:r>
        <w:rPr>
          <w:color w:val="003D5A"/>
        </w:rPr>
        <w:t>you</w:t>
      </w:r>
      <w:r>
        <w:rPr>
          <w:color w:val="003D5A"/>
          <w:spacing w:val="-28"/>
        </w:rPr>
        <w:t xml:space="preserve"> </w:t>
      </w:r>
      <w:r>
        <w:rPr>
          <w:color w:val="003D5A"/>
        </w:rPr>
        <w:t>will</w:t>
      </w:r>
      <w:r>
        <w:rPr>
          <w:color w:val="003D5A"/>
          <w:spacing w:val="-29"/>
        </w:rPr>
        <w:t xml:space="preserve"> </w:t>
      </w:r>
      <w:r>
        <w:rPr>
          <w:color w:val="003D5A"/>
        </w:rPr>
        <w:t>be</w:t>
      </w:r>
      <w:r>
        <w:rPr>
          <w:color w:val="003D5A"/>
          <w:spacing w:val="-28"/>
        </w:rPr>
        <w:t xml:space="preserve"> </w:t>
      </w:r>
      <w:r>
        <w:rPr>
          <w:color w:val="003D5A"/>
        </w:rPr>
        <w:t>driving</w:t>
      </w:r>
      <w:r>
        <w:rPr>
          <w:color w:val="003D5A"/>
          <w:spacing w:val="-29"/>
        </w:rPr>
        <w:t xml:space="preserve"> </w:t>
      </w:r>
      <w:r>
        <w:rPr>
          <w:color w:val="003D5A"/>
        </w:rPr>
        <w:t>vehicles</w:t>
      </w:r>
      <w:r>
        <w:rPr>
          <w:color w:val="003D5A"/>
          <w:spacing w:val="-29"/>
        </w:rPr>
        <w:t xml:space="preserve"> </w:t>
      </w:r>
      <w:r>
        <w:rPr>
          <w:color w:val="003D5A"/>
        </w:rPr>
        <w:t>with</w:t>
      </w:r>
      <w:r>
        <w:rPr>
          <w:color w:val="003D5A"/>
          <w:spacing w:val="-28"/>
        </w:rPr>
        <w:t xml:space="preserve"> </w:t>
      </w:r>
      <w:r>
        <w:rPr>
          <w:color w:val="003D5A"/>
        </w:rPr>
        <w:t>particular</w:t>
      </w:r>
      <w:r>
        <w:rPr>
          <w:color w:val="003D5A"/>
          <w:spacing w:val="-29"/>
        </w:rPr>
        <w:t xml:space="preserve"> </w:t>
      </w:r>
      <w:r>
        <w:rPr>
          <w:color w:val="003D5A"/>
        </w:rPr>
        <w:t>safety</w:t>
      </w:r>
      <w:r>
        <w:rPr>
          <w:color w:val="003D5A"/>
          <w:spacing w:val="-29"/>
        </w:rPr>
        <w:t xml:space="preserve"> </w:t>
      </w:r>
      <w:r>
        <w:rPr>
          <w:color w:val="003D5A"/>
        </w:rPr>
        <w:t>features</w:t>
      </w:r>
      <w:r>
        <w:rPr>
          <w:color w:val="003D5A"/>
          <w:spacing w:val="-28"/>
        </w:rPr>
        <w:t xml:space="preserve"> </w:t>
      </w:r>
      <w:r>
        <w:rPr>
          <w:color w:val="003D5A"/>
        </w:rPr>
        <w:t>added,</w:t>
      </w:r>
      <w:r>
        <w:rPr>
          <w:color w:val="003D5A"/>
          <w:spacing w:val="-29"/>
        </w:rPr>
        <w:t xml:space="preserve"> </w:t>
      </w:r>
      <w:r>
        <w:rPr>
          <w:color w:val="003D5A"/>
        </w:rPr>
        <w:t>and</w:t>
      </w:r>
      <w:r>
        <w:rPr>
          <w:color w:val="003D5A"/>
          <w:spacing w:val="-28"/>
        </w:rPr>
        <w:t xml:space="preserve"> </w:t>
      </w:r>
      <w:r>
        <w:rPr>
          <w:color w:val="003D5A"/>
        </w:rPr>
        <w:t>this</w:t>
      </w:r>
      <w:r>
        <w:rPr>
          <w:color w:val="003D5A"/>
          <w:spacing w:val="-29"/>
        </w:rPr>
        <w:t xml:space="preserve"> </w:t>
      </w:r>
      <w:r>
        <w:rPr>
          <w:color w:val="003D5A"/>
        </w:rPr>
        <w:t>gives</w:t>
      </w:r>
      <w:r>
        <w:rPr>
          <w:color w:val="003D5A"/>
          <w:spacing w:val="-29"/>
        </w:rPr>
        <w:t xml:space="preserve"> </w:t>
      </w:r>
      <w:r>
        <w:rPr>
          <w:color w:val="003D5A"/>
        </w:rPr>
        <w:t>you</w:t>
      </w:r>
      <w:r>
        <w:rPr>
          <w:color w:val="003D5A"/>
          <w:spacing w:val="-28"/>
        </w:rPr>
        <w:t xml:space="preserve"> </w:t>
      </w:r>
      <w:r>
        <w:rPr>
          <w:color w:val="003D5A"/>
        </w:rPr>
        <w:t>an</w:t>
      </w:r>
      <w:r>
        <w:rPr>
          <w:color w:val="003D5A"/>
          <w:spacing w:val="-29"/>
        </w:rPr>
        <w:t xml:space="preserve"> </w:t>
      </w:r>
      <w:r>
        <w:rPr>
          <w:color w:val="003D5A"/>
        </w:rPr>
        <w:t>advantage</w:t>
      </w:r>
      <w:r>
        <w:rPr>
          <w:color w:val="003D5A"/>
          <w:spacing w:val="-28"/>
        </w:rPr>
        <w:t xml:space="preserve"> </w:t>
      </w:r>
      <w:r>
        <w:rPr>
          <w:color w:val="003D5A"/>
        </w:rPr>
        <w:t>in</w:t>
      </w:r>
      <w:r>
        <w:rPr>
          <w:color w:val="003D5A"/>
          <w:spacing w:val="-29"/>
        </w:rPr>
        <w:t xml:space="preserve"> </w:t>
      </w:r>
      <w:r>
        <w:rPr>
          <w:color w:val="003D5A"/>
        </w:rPr>
        <w:t>proactively managing</w:t>
      </w:r>
      <w:r>
        <w:rPr>
          <w:color w:val="003D5A"/>
          <w:spacing w:val="-17"/>
        </w:rPr>
        <w:t xml:space="preserve"> </w:t>
      </w:r>
      <w:r>
        <w:rPr>
          <w:color w:val="003D5A"/>
        </w:rPr>
        <w:t>road</w:t>
      </w:r>
      <w:r>
        <w:rPr>
          <w:color w:val="003D5A"/>
          <w:spacing w:val="-17"/>
        </w:rPr>
        <w:t xml:space="preserve"> </w:t>
      </w:r>
      <w:r>
        <w:rPr>
          <w:color w:val="003D5A"/>
        </w:rPr>
        <w:t>risks</w:t>
      </w:r>
      <w:r>
        <w:rPr>
          <w:color w:val="003D5A"/>
          <w:spacing w:val="-16"/>
        </w:rPr>
        <w:t xml:space="preserve"> </w:t>
      </w:r>
      <w:r>
        <w:rPr>
          <w:color w:val="003D5A"/>
        </w:rPr>
        <w:t>but</w:t>
      </w:r>
      <w:r>
        <w:rPr>
          <w:color w:val="003D5A"/>
          <w:spacing w:val="-17"/>
        </w:rPr>
        <w:t xml:space="preserve"> </w:t>
      </w:r>
      <w:r>
        <w:rPr>
          <w:color w:val="003D5A"/>
        </w:rPr>
        <w:t>you</w:t>
      </w:r>
      <w:r>
        <w:rPr>
          <w:color w:val="003D5A"/>
          <w:spacing w:val="-17"/>
        </w:rPr>
        <w:t xml:space="preserve"> </w:t>
      </w:r>
      <w:r>
        <w:rPr>
          <w:color w:val="003D5A"/>
        </w:rPr>
        <w:t>also</w:t>
      </w:r>
      <w:r>
        <w:rPr>
          <w:color w:val="003D5A"/>
          <w:spacing w:val="-16"/>
        </w:rPr>
        <w:t xml:space="preserve"> </w:t>
      </w:r>
      <w:r>
        <w:rPr>
          <w:color w:val="003D5A"/>
        </w:rPr>
        <w:t>have</w:t>
      </w:r>
      <w:r>
        <w:rPr>
          <w:color w:val="003D5A"/>
          <w:spacing w:val="-17"/>
        </w:rPr>
        <w:t xml:space="preserve"> </w:t>
      </w:r>
      <w:r>
        <w:rPr>
          <w:color w:val="003D5A"/>
        </w:rPr>
        <w:t>added</w:t>
      </w:r>
      <w:r>
        <w:rPr>
          <w:color w:val="003D5A"/>
          <w:spacing w:val="-17"/>
        </w:rPr>
        <w:t xml:space="preserve"> </w:t>
      </w:r>
      <w:r>
        <w:rPr>
          <w:color w:val="003D5A"/>
        </w:rPr>
        <w:t>responsibility</w:t>
      </w:r>
      <w:r>
        <w:rPr>
          <w:color w:val="003D5A"/>
          <w:spacing w:val="-16"/>
        </w:rPr>
        <w:t xml:space="preserve"> </w:t>
      </w:r>
      <w:r>
        <w:rPr>
          <w:color w:val="003D5A"/>
        </w:rPr>
        <w:t>for</w:t>
      </w:r>
      <w:r>
        <w:rPr>
          <w:color w:val="003D5A"/>
          <w:spacing w:val="-17"/>
        </w:rPr>
        <w:t xml:space="preserve"> </w:t>
      </w:r>
      <w:r>
        <w:rPr>
          <w:color w:val="003D5A"/>
        </w:rPr>
        <w:t>utilising</w:t>
      </w:r>
      <w:r>
        <w:rPr>
          <w:color w:val="003D5A"/>
          <w:spacing w:val="-16"/>
        </w:rPr>
        <w:t xml:space="preserve"> </w:t>
      </w:r>
      <w:r>
        <w:rPr>
          <w:color w:val="003D5A"/>
        </w:rPr>
        <w:t>these</w:t>
      </w:r>
      <w:r>
        <w:rPr>
          <w:color w:val="003D5A"/>
          <w:spacing w:val="-17"/>
        </w:rPr>
        <w:t xml:space="preserve"> </w:t>
      </w:r>
      <w:r>
        <w:rPr>
          <w:color w:val="003D5A"/>
        </w:rPr>
        <w:t>features,</w:t>
      </w:r>
      <w:r>
        <w:rPr>
          <w:color w:val="003D5A"/>
          <w:spacing w:val="-17"/>
        </w:rPr>
        <w:t xml:space="preserve"> </w:t>
      </w:r>
      <w:r>
        <w:rPr>
          <w:color w:val="003D5A"/>
        </w:rPr>
        <w:t>which</w:t>
      </w:r>
      <w:r>
        <w:rPr>
          <w:color w:val="003D5A"/>
          <w:spacing w:val="-16"/>
        </w:rPr>
        <w:t xml:space="preserve"> </w:t>
      </w:r>
      <w:r>
        <w:rPr>
          <w:color w:val="003D5A"/>
        </w:rPr>
        <w:t>could</w:t>
      </w:r>
      <w:r>
        <w:rPr>
          <w:color w:val="003D5A"/>
          <w:spacing w:val="-17"/>
        </w:rPr>
        <w:t xml:space="preserve"> </w:t>
      </w:r>
      <w:r>
        <w:rPr>
          <w:color w:val="003D5A"/>
        </w:rPr>
        <w:t>include:</w:t>
      </w:r>
    </w:p>
    <w:p w14:paraId="6B2F1D42" w14:textId="77777777" w:rsidR="006B0B15" w:rsidRDefault="00081B21">
      <w:pPr>
        <w:pStyle w:val="ListParagraph"/>
        <w:numPr>
          <w:ilvl w:val="0"/>
          <w:numId w:val="3"/>
        </w:numPr>
        <w:tabs>
          <w:tab w:val="left" w:pos="687"/>
        </w:tabs>
        <w:spacing w:line="249" w:lineRule="auto"/>
        <w:ind w:right="386" w:hanging="226"/>
        <w:rPr>
          <w:sz w:val="20"/>
        </w:rPr>
      </w:pPr>
      <w:r>
        <w:rPr>
          <w:color w:val="003D5A"/>
          <w:sz w:val="20"/>
        </w:rPr>
        <w:t>Close</w:t>
      </w:r>
      <w:r>
        <w:rPr>
          <w:color w:val="003D5A"/>
          <w:spacing w:val="-28"/>
          <w:sz w:val="20"/>
        </w:rPr>
        <w:t xml:space="preserve"> </w:t>
      </w:r>
      <w:r>
        <w:rPr>
          <w:color w:val="003D5A"/>
          <w:sz w:val="20"/>
        </w:rPr>
        <w:t>Proximity</w:t>
      </w:r>
      <w:r>
        <w:rPr>
          <w:color w:val="003D5A"/>
          <w:spacing w:val="-28"/>
          <w:sz w:val="20"/>
        </w:rPr>
        <w:t xml:space="preserve"> </w:t>
      </w:r>
      <w:r>
        <w:rPr>
          <w:color w:val="003D5A"/>
          <w:sz w:val="20"/>
        </w:rPr>
        <w:t>Warning</w:t>
      </w:r>
      <w:r>
        <w:rPr>
          <w:color w:val="003D5A"/>
          <w:spacing w:val="-28"/>
          <w:sz w:val="20"/>
        </w:rPr>
        <w:t xml:space="preserve"> </w:t>
      </w:r>
      <w:r>
        <w:rPr>
          <w:color w:val="003D5A"/>
          <w:sz w:val="20"/>
        </w:rPr>
        <w:t>Systems</w:t>
      </w:r>
      <w:r>
        <w:rPr>
          <w:color w:val="003D5A"/>
          <w:spacing w:val="-28"/>
          <w:sz w:val="20"/>
        </w:rPr>
        <w:t xml:space="preserve"> </w:t>
      </w:r>
      <w:r>
        <w:rPr>
          <w:color w:val="003D5A"/>
          <w:sz w:val="20"/>
        </w:rPr>
        <w:t>that</w:t>
      </w:r>
      <w:r>
        <w:rPr>
          <w:color w:val="003D5A"/>
          <w:spacing w:val="-28"/>
          <w:sz w:val="20"/>
        </w:rPr>
        <w:t xml:space="preserve"> </w:t>
      </w:r>
      <w:r>
        <w:rPr>
          <w:color w:val="003D5A"/>
          <w:sz w:val="20"/>
        </w:rPr>
        <w:t>alert</w:t>
      </w:r>
      <w:r>
        <w:rPr>
          <w:color w:val="003D5A"/>
          <w:spacing w:val="-27"/>
          <w:sz w:val="20"/>
        </w:rPr>
        <w:t xml:space="preserve"> </w:t>
      </w:r>
      <w:r>
        <w:rPr>
          <w:color w:val="003D5A"/>
          <w:sz w:val="20"/>
        </w:rPr>
        <w:t>you</w:t>
      </w:r>
      <w:r>
        <w:rPr>
          <w:color w:val="003D5A"/>
          <w:spacing w:val="-28"/>
          <w:sz w:val="20"/>
        </w:rPr>
        <w:t xml:space="preserve"> </w:t>
      </w:r>
      <w:r>
        <w:rPr>
          <w:color w:val="003D5A"/>
          <w:sz w:val="20"/>
        </w:rPr>
        <w:t>and</w:t>
      </w:r>
      <w:r>
        <w:rPr>
          <w:color w:val="003D5A"/>
          <w:spacing w:val="-28"/>
          <w:sz w:val="20"/>
        </w:rPr>
        <w:t xml:space="preserve"> </w:t>
      </w:r>
      <w:r>
        <w:rPr>
          <w:color w:val="003D5A"/>
          <w:sz w:val="20"/>
        </w:rPr>
        <w:t>other</w:t>
      </w:r>
      <w:r>
        <w:rPr>
          <w:color w:val="003D5A"/>
          <w:spacing w:val="-28"/>
          <w:sz w:val="20"/>
        </w:rPr>
        <w:t xml:space="preserve"> </w:t>
      </w:r>
      <w:r>
        <w:rPr>
          <w:color w:val="003D5A"/>
          <w:sz w:val="20"/>
        </w:rPr>
        <w:t>road</w:t>
      </w:r>
      <w:r>
        <w:rPr>
          <w:color w:val="003D5A"/>
          <w:spacing w:val="-28"/>
          <w:sz w:val="20"/>
        </w:rPr>
        <w:t xml:space="preserve"> </w:t>
      </w:r>
      <w:r>
        <w:rPr>
          <w:color w:val="003D5A"/>
          <w:sz w:val="20"/>
        </w:rPr>
        <w:t>users</w:t>
      </w:r>
      <w:r>
        <w:rPr>
          <w:color w:val="003D5A"/>
          <w:spacing w:val="-28"/>
          <w:sz w:val="20"/>
        </w:rPr>
        <w:t xml:space="preserve"> </w:t>
      </w:r>
      <w:r>
        <w:rPr>
          <w:color w:val="003D5A"/>
          <w:sz w:val="20"/>
        </w:rPr>
        <w:t>when</w:t>
      </w:r>
      <w:r>
        <w:rPr>
          <w:color w:val="003D5A"/>
          <w:spacing w:val="-27"/>
          <w:sz w:val="20"/>
        </w:rPr>
        <w:t xml:space="preserve"> </w:t>
      </w:r>
      <w:r>
        <w:rPr>
          <w:color w:val="003D5A"/>
          <w:sz w:val="20"/>
        </w:rPr>
        <w:t>the</w:t>
      </w:r>
      <w:r>
        <w:rPr>
          <w:color w:val="003D5A"/>
          <w:spacing w:val="-28"/>
          <w:sz w:val="20"/>
        </w:rPr>
        <w:t xml:space="preserve"> </w:t>
      </w:r>
      <w:r>
        <w:rPr>
          <w:color w:val="003D5A"/>
          <w:sz w:val="20"/>
        </w:rPr>
        <w:t>vehicle</w:t>
      </w:r>
      <w:r>
        <w:rPr>
          <w:color w:val="003D5A"/>
          <w:spacing w:val="-28"/>
          <w:sz w:val="20"/>
        </w:rPr>
        <w:t xml:space="preserve"> </w:t>
      </w:r>
      <w:r>
        <w:rPr>
          <w:color w:val="003D5A"/>
          <w:sz w:val="20"/>
        </w:rPr>
        <w:t>is</w:t>
      </w:r>
      <w:r>
        <w:rPr>
          <w:color w:val="003D5A"/>
          <w:spacing w:val="-28"/>
          <w:sz w:val="20"/>
        </w:rPr>
        <w:t xml:space="preserve"> </w:t>
      </w:r>
      <w:r>
        <w:rPr>
          <w:color w:val="003D5A"/>
          <w:sz w:val="20"/>
        </w:rPr>
        <w:t>turning</w:t>
      </w:r>
      <w:r>
        <w:rPr>
          <w:color w:val="003D5A"/>
          <w:spacing w:val="-28"/>
          <w:sz w:val="20"/>
        </w:rPr>
        <w:t xml:space="preserve"> </w:t>
      </w:r>
      <w:r>
        <w:rPr>
          <w:color w:val="003D5A"/>
          <w:sz w:val="20"/>
        </w:rPr>
        <w:t>left.</w:t>
      </w:r>
      <w:r>
        <w:rPr>
          <w:color w:val="003D5A"/>
          <w:spacing w:val="-28"/>
          <w:sz w:val="20"/>
        </w:rPr>
        <w:t xml:space="preserve"> </w:t>
      </w:r>
      <w:r>
        <w:rPr>
          <w:color w:val="003D5A"/>
          <w:sz w:val="20"/>
        </w:rPr>
        <w:t>Sensors</w:t>
      </w:r>
      <w:r>
        <w:rPr>
          <w:color w:val="003D5A"/>
          <w:spacing w:val="-27"/>
          <w:sz w:val="20"/>
        </w:rPr>
        <w:t xml:space="preserve"> </w:t>
      </w:r>
      <w:r>
        <w:rPr>
          <w:color w:val="003D5A"/>
          <w:sz w:val="20"/>
        </w:rPr>
        <w:t>alert all</w:t>
      </w:r>
      <w:r>
        <w:rPr>
          <w:color w:val="003D5A"/>
          <w:spacing w:val="-9"/>
          <w:sz w:val="20"/>
        </w:rPr>
        <w:t xml:space="preserve"> </w:t>
      </w:r>
      <w:r>
        <w:rPr>
          <w:color w:val="003D5A"/>
          <w:sz w:val="20"/>
        </w:rPr>
        <w:t>parties</w:t>
      </w:r>
      <w:r>
        <w:rPr>
          <w:color w:val="003D5A"/>
          <w:spacing w:val="-9"/>
          <w:sz w:val="20"/>
        </w:rPr>
        <w:t xml:space="preserve"> </w:t>
      </w:r>
      <w:r>
        <w:rPr>
          <w:color w:val="003D5A"/>
          <w:sz w:val="20"/>
        </w:rPr>
        <w:t>and</w:t>
      </w:r>
      <w:r>
        <w:rPr>
          <w:color w:val="003D5A"/>
          <w:spacing w:val="-9"/>
          <w:sz w:val="20"/>
        </w:rPr>
        <w:t xml:space="preserve"> </w:t>
      </w:r>
      <w:r>
        <w:rPr>
          <w:color w:val="003D5A"/>
          <w:sz w:val="20"/>
        </w:rPr>
        <w:t>are</w:t>
      </w:r>
      <w:r>
        <w:rPr>
          <w:color w:val="003D5A"/>
          <w:spacing w:val="-8"/>
          <w:sz w:val="20"/>
        </w:rPr>
        <w:t xml:space="preserve"> </w:t>
      </w:r>
      <w:r>
        <w:rPr>
          <w:color w:val="003D5A"/>
          <w:sz w:val="20"/>
        </w:rPr>
        <w:t>excellent</w:t>
      </w:r>
      <w:r>
        <w:rPr>
          <w:color w:val="003D5A"/>
          <w:spacing w:val="-9"/>
          <w:sz w:val="20"/>
        </w:rPr>
        <w:t xml:space="preserve"> </w:t>
      </w:r>
      <w:r>
        <w:rPr>
          <w:color w:val="003D5A"/>
          <w:sz w:val="20"/>
        </w:rPr>
        <w:t>for</w:t>
      </w:r>
      <w:r>
        <w:rPr>
          <w:color w:val="003D5A"/>
          <w:spacing w:val="-9"/>
          <w:sz w:val="20"/>
        </w:rPr>
        <w:t xml:space="preserve"> </w:t>
      </w:r>
      <w:r>
        <w:rPr>
          <w:color w:val="003D5A"/>
          <w:sz w:val="20"/>
        </w:rPr>
        <w:t>enhanced</w:t>
      </w:r>
      <w:r>
        <w:rPr>
          <w:color w:val="003D5A"/>
          <w:spacing w:val="-8"/>
          <w:sz w:val="20"/>
        </w:rPr>
        <w:t xml:space="preserve"> </w:t>
      </w:r>
      <w:r>
        <w:rPr>
          <w:color w:val="003D5A"/>
          <w:sz w:val="20"/>
        </w:rPr>
        <w:t>safety</w:t>
      </w:r>
      <w:r>
        <w:rPr>
          <w:color w:val="003D5A"/>
          <w:spacing w:val="-9"/>
          <w:sz w:val="20"/>
        </w:rPr>
        <w:t xml:space="preserve"> </w:t>
      </w:r>
      <w:r>
        <w:rPr>
          <w:color w:val="003D5A"/>
          <w:sz w:val="20"/>
        </w:rPr>
        <w:t>in</w:t>
      </w:r>
      <w:r>
        <w:rPr>
          <w:color w:val="003D5A"/>
          <w:spacing w:val="-9"/>
          <w:sz w:val="20"/>
        </w:rPr>
        <w:t xml:space="preserve"> </w:t>
      </w:r>
      <w:r>
        <w:rPr>
          <w:color w:val="003D5A"/>
          <w:sz w:val="20"/>
        </w:rPr>
        <w:t>urban</w:t>
      </w:r>
      <w:r>
        <w:rPr>
          <w:color w:val="003D5A"/>
          <w:spacing w:val="-9"/>
          <w:sz w:val="20"/>
        </w:rPr>
        <w:t xml:space="preserve"> </w:t>
      </w:r>
      <w:r>
        <w:rPr>
          <w:color w:val="003D5A"/>
          <w:sz w:val="20"/>
        </w:rPr>
        <w:t>areas.</w:t>
      </w:r>
    </w:p>
    <w:p w14:paraId="09826457" w14:textId="77777777" w:rsidR="006B0B15" w:rsidRDefault="00081B21">
      <w:pPr>
        <w:pStyle w:val="ListParagraph"/>
        <w:numPr>
          <w:ilvl w:val="0"/>
          <w:numId w:val="3"/>
        </w:numPr>
        <w:tabs>
          <w:tab w:val="left" w:pos="687"/>
        </w:tabs>
        <w:spacing w:before="171" w:line="249" w:lineRule="auto"/>
        <w:ind w:right="443" w:hanging="226"/>
        <w:rPr>
          <w:sz w:val="20"/>
        </w:rPr>
      </w:pPr>
      <w:r>
        <w:rPr>
          <w:color w:val="003D5A"/>
          <w:sz w:val="20"/>
        </w:rPr>
        <w:t>External</w:t>
      </w:r>
      <w:r>
        <w:rPr>
          <w:color w:val="003D5A"/>
          <w:spacing w:val="-36"/>
          <w:sz w:val="20"/>
        </w:rPr>
        <w:t xml:space="preserve"> </w:t>
      </w:r>
      <w:r>
        <w:rPr>
          <w:color w:val="003D5A"/>
          <w:sz w:val="20"/>
        </w:rPr>
        <w:t>Front</w:t>
      </w:r>
      <w:r>
        <w:rPr>
          <w:color w:val="003D5A"/>
          <w:spacing w:val="-36"/>
          <w:sz w:val="20"/>
        </w:rPr>
        <w:t xml:space="preserve"> </w:t>
      </w:r>
      <w:r>
        <w:rPr>
          <w:color w:val="003D5A"/>
          <w:sz w:val="20"/>
        </w:rPr>
        <w:t>Mounted</w:t>
      </w:r>
      <w:r>
        <w:rPr>
          <w:color w:val="003D5A"/>
          <w:spacing w:val="-36"/>
          <w:sz w:val="20"/>
        </w:rPr>
        <w:t xml:space="preserve"> </w:t>
      </w:r>
      <w:r>
        <w:rPr>
          <w:color w:val="003D5A"/>
          <w:sz w:val="20"/>
        </w:rPr>
        <w:t>Side</w:t>
      </w:r>
      <w:r>
        <w:rPr>
          <w:color w:val="003D5A"/>
          <w:spacing w:val="-35"/>
          <w:sz w:val="20"/>
        </w:rPr>
        <w:t xml:space="preserve"> </w:t>
      </w:r>
      <w:r>
        <w:rPr>
          <w:color w:val="003D5A"/>
          <w:sz w:val="20"/>
        </w:rPr>
        <w:t>and</w:t>
      </w:r>
      <w:r>
        <w:rPr>
          <w:color w:val="003D5A"/>
          <w:spacing w:val="-36"/>
          <w:sz w:val="20"/>
        </w:rPr>
        <w:t xml:space="preserve"> </w:t>
      </w:r>
      <w:r>
        <w:rPr>
          <w:color w:val="003D5A"/>
          <w:sz w:val="20"/>
        </w:rPr>
        <w:t>Rear</w:t>
      </w:r>
      <w:r>
        <w:rPr>
          <w:color w:val="003D5A"/>
          <w:spacing w:val="-36"/>
          <w:sz w:val="20"/>
        </w:rPr>
        <w:t xml:space="preserve"> </w:t>
      </w:r>
      <w:r>
        <w:rPr>
          <w:color w:val="003D5A"/>
          <w:sz w:val="20"/>
        </w:rPr>
        <w:t>Facing</w:t>
      </w:r>
      <w:r>
        <w:rPr>
          <w:color w:val="003D5A"/>
          <w:spacing w:val="-35"/>
          <w:sz w:val="20"/>
        </w:rPr>
        <w:t xml:space="preserve"> </w:t>
      </w:r>
      <w:r>
        <w:rPr>
          <w:color w:val="003D5A"/>
          <w:sz w:val="20"/>
        </w:rPr>
        <w:t>CCTV</w:t>
      </w:r>
      <w:r>
        <w:rPr>
          <w:color w:val="003D5A"/>
          <w:spacing w:val="-36"/>
          <w:sz w:val="20"/>
        </w:rPr>
        <w:t xml:space="preserve"> </w:t>
      </w:r>
      <w:r>
        <w:rPr>
          <w:color w:val="003D5A"/>
          <w:sz w:val="20"/>
        </w:rPr>
        <w:t>cameras</w:t>
      </w:r>
      <w:r>
        <w:rPr>
          <w:color w:val="003D5A"/>
          <w:spacing w:val="-36"/>
          <w:sz w:val="20"/>
        </w:rPr>
        <w:t xml:space="preserve"> </w:t>
      </w:r>
      <w:r>
        <w:rPr>
          <w:color w:val="003D5A"/>
          <w:sz w:val="20"/>
        </w:rPr>
        <w:t>that</w:t>
      </w:r>
      <w:r>
        <w:rPr>
          <w:color w:val="003D5A"/>
          <w:spacing w:val="-35"/>
          <w:sz w:val="20"/>
        </w:rPr>
        <w:t xml:space="preserve"> </w:t>
      </w:r>
      <w:r>
        <w:rPr>
          <w:color w:val="003D5A"/>
          <w:sz w:val="20"/>
        </w:rPr>
        <w:t>alert</w:t>
      </w:r>
      <w:r>
        <w:rPr>
          <w:color w:val="003D5A"/>
          <w:spacing w:val="-36"/>
          <w:sz w:val="20"/>
        </w:rPr>
        <w:t xml:space="preserve"> </w:t>
      </w:r>
      <w:r>
        <w:rPr>
          <w:color w:val="003D5A"/>
          <w:sz w:val="20"/>
        </w:rPr>
        <w:t>you</w:t>
      </w:r>
      <w:r>
        <w:rPr>
          <w:color w:val="003D5A"/>
          <w:spacing w:val="-36"/>
          <w:sz w:val="20"/>
        </w:rPr>
        <w:t xml:space="preserve"> </w:t>
      </w:r>
      <w:r>
        <w:rPr>
          <w:color w:val="003D5A"/>
          <w:sz w:val="20"/>
        </w:rPr>
        <w:t>to</w:t>
      </w:r>
      <w:r>
        <w:rPr>
          <w:color w:val="003D5A"/>
          <w:spacing w:val="-35"/>
          <w:sz w:val="20"/>
        </w:rPr>
        <w:t xml:space="preserve"> </w:t>
      </w:r>
      <w:r>
        <w:rPr>
          <w:color w:val="003D5A"/>
          <w:sz w:val="20"/>
        </w:rPr>
        <w:t>other</w:t>
      </w:r>
      <w:r>
        <w:rPr>
          <w:color w:val="003D5A"/>
          <w:spacing w:val="-36"/>
          <w:sz w:val="20"/>
        </w:rPr>
        <w:t xml:space="preserve"> </w:t>
      </w:r>
      <w:r>
        <w:rPr>
          <w:color w:val="003D5A"/>
          <w:sz w:val="20"/>
        </w:rPr>
        <w:t>road</w:t>
      </w:r>
      <w:r>
        <w:rPr>
          <w:color w:val="003D5A"/>
          <w:spacing w:val="-36"/>
          <w:sz w:val="20"/>
        </w:rPr>
        <w:t xml:space="preserve"> </w:t>
      </w:r>
      <w:r>
        <w:rPr>
          <w:color w:val="003D5A"/>
          <w:sz w:val="20"/>
        </w:rPr>
        <w:t>users</w:t>
      </w:r>
      <w:r>
        <w:rPr>
          <w:color w:val="003D5A"/>
          <w:spacing w:val="-35"/>
          <w:sz w:val="20"/>
        </w:rPr>
        <w:t xml:space="preserve"> </w:t>
      </w:r>
      <w:r>
        <w:rPr>
          <w:color w:val="003D5A"/>
          <w:sz w:val="20"/>
        </w:rPr>
        <w:t>and</w:t>
      </w:r>
      <w:r>
        <w:rPr>
          <w:color w:val="003D5A"/>
          <w:spacing w:val="-36"/>
          <w:sz w:val="20"/>
        </w:rPr>
        <w:t xml:space="preserve"> </w:t>
      </w:r>
      <w:r>
        <w:rPr>
          <w:color w:val="003D5A"/>
          <w:sz w:val="20"/>
        </w:rPr>
        <w:t>covers</w:t>
      </w:r>
      <w:r>
        <w:rPr>
          <w:color w:val="003D5A"/>
          <w:spacing w:val="-36"/>
          <w:sz w:val="20"/>
        </w:rPr>
        <w:t xml:space="preserve"> </w:t>
      </w:r>
      <w:r>
        <w:rPr>
          <w:color w:val="003D5A"/>
          <w:sz w:val="20"/>
        </w:rPr>
        <w:t>the</w:t>
      </w:r>
      <w:r>
        <w:rPr>
          <w:color w:val="003D5A"/>
          <w:spacing w:val="-36"/>
          <w:sz w:val="20"/>
        </w:rPr>
        <w:t xml:space="preserve"> </w:t>
      </w:r>
      <w:r>
        <w:rPr>
          <w:color w:val="003D5A"/>
          <w:sz w:val="20"/>
        </w:rPr>
        <w:t>near side blind</w:t>
      </w:r>
      <w:r>
        <w:rPr>
          <w:color w:val="003D5A"/>
          <w:spacing w:val="-13"/>
          <w:sz w:val="20"/>
        </w:rPr>
        <w:t xml:space="preserve"> </w:t>
      </w:r>
      <w:r>
        <w:rPr>
          <w:color w:val="003D5A"/>
          <w:sz w:val="20"/>
        </w:rPr>
        <w:t>spot.</w:t>
      </w:r>
    </w:p>
    <w:p w14:paraId="6A501EB7" w14:textId="77777777" w:rsidR="006B0B15" w:rsidRDefault="00081B21">
      <w:pPr>
        <w:pStyle w:val="ListParagraph"/>
        <w:numPr>
          <w:ilvl w:val="0"/>
          <w:numId w:val="3"/>
        </w:numPr>
        <w:tabs>
          <w:tab w:val="left" w:pos="687"/>
        </w:tabs>
        <w:spacing w:line="249" w:lineRule="auto"/>
        <w:ind w:right="197" w:hanging="226"/>
        <w:rPr>
          <w:sz w:val="20"/>
        </w:rPr>
      </w:pPr>
      <w:r>
        <w:rPr>
          <w:color w:val="003D5A"/>
          <w:sz w:val="20"/>
        </w:rPr>
        <w:t>Fresnel</w:t>
      </w:r>
      <w:r>
        <w:rPr>
          <w:color w:val="003D5A"/>
          <w:spacing w:val="-34"/>
          <w:sz w:val="20"/>
        </w:rPr>
        <w:t xml:space="preserve"> </w:t>
      </w:r>
      <w:r>
        <w:rPr>
          <w:color w:val="003D5A"/>
          <w:sz w:val="20"/>
        </w:rPr>
        <w:t>Lenses</w:t>
      </w:r>
      <w:r>
        <w:rPr>
          <w:color w:val="003D5A"/>
          <w:spacing w:val="-34"/>
          <w:sz w:val="20"/>
        </w:rPr>
        <w:t xml:space="preserve"> </w:t>
      </w:r>
      <w:r>
        <w:rPr>
          <w:color w:val="003D5A"/>
          <w:sz w:val="20"/>
        </w:rPr>
        <w:t>that</w:t>
      </w:r>
      <w:r>
        <w:rPr>
          <w:color w:val="003D5A"/>
          <w:spacing w:val="-34"/>
          <w:sz w:val="20"/>
        </w:rPr>
        <w:t xml:space="preserve"> </w:t>
      </w:r>
      <w:r>
        <w:rPr>
          <w:color w:val="003D5A"/>
          <w:sz w:val="20"/>
        </w:rPr>
        <w:t>provide</w:t>
      </w:r>
      <w:r>
        <w:rPr>
          <w:color w:val="003D5A"/>
          <w:spacing w:val="-34"/>
          <w:sz w:val="20"/>
        </w:rPr>
        <w:t xml:space="preserve"> </w:t>
      </w:r>
      <w:r>
        <w:rPr>
          <w:color w:val="003D5A"/>
          <w:sz w:val="20"/>
        </w:rPr>
        <w:t>you</w:t>
      </w:r>
      <w:r>
        <w:rPr>
          <w:color w:val="003D5A"/>
          <w:spacing w:val="-34"/>
          <w:sz w:val="20"/>
        </w:rPr>
        <w:t xml:space="preserve"> </w:t>
      </w:r>
      <w:r>
        <w:rPr>
          <w:color w:val="003D5A"/>
          <w:sz w:val="20"/>
        </w:rPr>
        <w:t>with</w:t>
      </w:r>
      <w:r>
        <w:rPr>
          <w:color w:val="003D5A"/>
          <w:spacing w:val="-34"/>
          <w:sz w:val="20"/>
        </w:rPr>
        <w:t xml:space="preserve"> </w:t>
      </w:r>
      <w:r>
        <w:rPr>
          <w:color w:val="003D5A"/>
          <w:sz w:val="20"/>
        </w:rPr>
        <w:t>a</w:t>
      </w:r>
      <w:r>
        <w:rPr>
          <w:color w:val="003D5A"/>
          <w:spacing w:val="-34"/>
          <w:sz w:val="20"/>
        </w:rPr>
        <w:t xml:space="preserve"> </w:t>
      </w:r>
      <w:r>
        <w:rPr>
          <w:color w:val="003D5A"/>
          <w:sz w:val="20"/>
        </w:rPr>
        <w:t>downwards</w:t>
      </w:r>
      <w:r>
        <w:rPr>
          <w:color w:val="003D5A"/>
          <w:spacing w:val="-34"/>
          <w:sz w:val="20"/>
        </w:rPr>
        <w:t xml:space="preserve"> </w:t>
      </w:r>
      <w:r>
        <w:rPr>
          <w:color w:val="003D5A"/>
          <w:sz w:val="20"/>
        </w:rPr>
        <w:t>view</w:t>
      </w:r>
      <w:r>
        <w:rPr>
          <w:color w:val="003D5A"/>
          <w:spacing w:val="-34"/>
          <w:sz w:val="20"/>
        </w:rPr>
        <w:t xml:space="preserve"> </w:t>
      </w:r>
      <w:r>
        <w:rPr>
          <w:color w:val="003D5A"/>
          <w:sz w:val="20"/>
        </w:rPr>
        <w:t>close</w:t>
      </w:r>
      <w:r>
        <w:rPr>
          <w:color w:val="003D5A"/>
          <w:spacing w:val="-34"/>
          <w:sz w:val="20"/>
        </w:rPr>
        <w:t xml:space="preserve"> </w:t>
      </w:r>
      <w:r>
        <w:rPr>
          <w:color w:val="003D5A"/>
          <w:sz w:val="20"/>
        </w:rPr>
        <w:t>to</w:t>
      </w:r>
      <w:r>
        <w:rPr>
          <w:color w:val="003D5A"/>
          <w:spacing w:val="-34"/>
          <w:sz w:val="20"/>
        </w:rPr>
        <w:t xml:space="preserve"> </w:t>
      </w:r>
      <w:r>
        <w:rPr>
          <w:color w:val="003D5A"/>
          <w:sz w:val="20"/>
        </w:rPr>
        <w:t>the</w:t>
      </w:r>
      <w:r>
        <w:rPr>
          <w:color w:val="003D5A"/>
          <w:spacing w:val="-34"/>
          <w:sz w:val="20"/>
        </w:rPr>
        <w:t xml:space="preserve"> </w:t>
      </w:r>
      <w:r>
        <w:rPr>
          <w:color w:val="003D5A"/>
          <w:sz w:val="20"/>
        </w:rPr>
        <w:t>passenger</w:t>
      </w:r>
      <w:r>
        <w:rPr>
          <w:color w:val="003D5A"/>
          <w:spacing w:val="-34"/>
          <w:sz w:val="20"/>
        </w:rPr>
        <w:t xml:space="preserve"> </w:t>
      </w:r>
      <w:r>
        <w:rPr>
          <w:color w:val="003D5A"/>
          <w:sz w:val="20"/>
        </w:rPr>
        <w:t>door,</w:t>
      </w:r>
      <w:r>
        <w:rPr>
          <w:color w:val="003D5A"/>
          <w:spacing w:val="-34"/>
          <w:sz w:val="20"/>
        </w:rPr>
        <w:t xml:space="preserve"> </w:t>
      </w:r>
      <w:r>
        <w:rPr>
          <w:color w:val="003D5A"/>
          <w:sz w:val="20"/>
        </w:rPr>
        <w:t>a</w:t>
      </w:r>
      <w:r>
        <w:rPr>
          <w:color w:val="003D5A"/>
          <w:spacing w:val="-34"/>
          <w:sz w:val="20"/>
        </w:rPr>
        <w:t xml:space="preserve"> </w:t>
      </w:r>
      <w:r>
        <w:rPr>
          <w:color w:val="003D5A"/>
          <w:sz w:val="20"/>
        </w:rPr>
        <w:t>common</w:t>
      </w:r>
      <w:r>
        <w:rPr>
          <w:color w:val="003D5A"/>
          <w:spacing w:val="-34"/>
          <w:sz w:val="20"/>
        </w:rPr>
        <w:t xml:space="preserve"> </w:t>
      </w:r>
      <w:r>
        <w:rPr>
          <w:color w:val="003D5A"/>
          <w:sz w:val="20"/>
        </w:rPr>
        <w:t>blind</w:t>
      </w:r>
      <w:r>
        <w:rPr>
          <w:color w:val="003D5A"/>
          <w:spacing w:val="-33"/>
          <w:sz w:val="20"/>
        </w:rPr>
        <w:t xml:space="preserve"> </w:t>
      </w:r>
      <w:r>
        <w:rPr>
          <w:color w:val="003D5A"/>
          <w:sz w:val="20"/>
        </w:rPr>
        <w:t>spot</w:t>
      </w:r>
      <w:r>
        <w:rPr>
          <w:color w:val="003D5A"/>
          <w:spacing w:val="-34"/>
          <w:sz w:val="20"/>
        </w:rPr>
        <w:t xml:space="preserve"> </w:t>
      </w:r>
      <w:r>
        <w:rPr>
          <w:color w:val="003D5A"/>
          <w:sz w:val="20"/>
        </w:rPr>
        <w:t>accounting for</w:t>
      </w:r>
      <w:r>
        <w:rPr>
          <w:color w:val="003D5A"/>
          <w:spacing w:val="-8"/>
          <w:sz w:val="20"/>
        </w:rPr>
        <w:t xml:space="preserve"> </w:t>
      </w:r>
      <w:r>
        <w:rPr>
          <w:color w:val="003D5A"/>
          <w:sz w:val="20"/>
        </w:rPr>
        <w:t>many</w:t>
      </w:r>
      <w:r>
        <w:rPr>
          <w:color w:val="003D5A"/>
          <w:spacing w:val="-7"/>
          <w:sz w:val="20"/>
        </w:rPr>
        <w:t xml:space="preserve"> </w:t>
      </w:r>
      <w:r>
        <w:rPr>
          <w:color w:val="003D5A"/>
          <w:sz w:val="20"/>
        </w:rPr>
        <w:t>incidents</w:t>
      </w:r>
      <w:r>
        <w:rPr>
          <w:color w:val="003D5A"/>
          <w:spacing w:val="-7"/>
          <w:sz w:val="20"/>
        </w:rPr>
        <w:t xml:space="preserve"> </w:t>
      </w:r>
      <w:r>
        <w:rPr>
          <w:color w:val="003D5A"/>
          <w:sz w:val="20"/>
        </w:rPr>
        <w:t>between</w:t>
      </w:r>
      <w:r>
        <w:rPr>
          <w:color w:val="003D5A"/>
          <w:spacing w:val="-8"/>
          <w:sz w:val="20"/>
        </w:rPr>
        <w:t xml:space="preserve"> </w:t>
      </w:r>
      <w:r>
        <w:rPr>
          <w:color w:val="003D5A"/>
          <w:sz w:val="20"/>
        </w:rPr>
        <w:t>lorries</w:t>
      </w:r>
      <w:r>
        <w:rPr>
          <w:color w:val="003D5A"/>
          <w:spacing w:val="-7"/>
          <w:sz w:val="20"/>
        </w:rPr>
        <w:t xml:space="preserve"> </w:t>
      </w:r>
      <w:r>
        <w:rPr>
          <w:color w:val="003D5A"/>
          <w:sz w:val="20"/>
        </w:rPr>
        <w:t>and</w:t>
      </w:r>
      <w:r>
        <w:rPr>
          <w:color w:val="003D5A"/>
          <w:spacing w:val="-7"/>
          <w:sz w:val="20"/>
        </w:rPr>
        <w:t xml:space="preserve"> </w:t>
      </w:r>
      <w:r>
        <w:rPr>
          <w:color w:val="003D5A"/>
          <w:sz w:val="20"/>
        </w:rPr>
        <w:t>cyclists.</w:t>
      </w:r>
    </w:p>
    <w:p w14:paraId="1EB74CC4" w14:textId="5FB5ED00" w:rsidR="006B0B15" w:rsidRDefault="00081B21">
      <w:pPr>
        <w:pStyle w:val="ListParagraph"/>
        <w:numPr>
          <w:ilvl w:val="0"/>
          <w:numId w:val="3"/>
        </w:numPr>
        <w:tabs>
          <w:tab w:val="left" w:pos="687"/>
        </w:tabs>
        <w:spacing w:line="249" w:lineRule="auto"/>
        <w:ind w:right="347" w:hanging="226"/>
        <w:rPr>
          <w:sz w:val="20"/>
        </w:rPr>
      </w:pPr>
      <w:r>
        <w:rPr>
          <w:color w:val="003D5A"/>
          <w:sz w:val="20"/>
        </w:rPr>
        <w:t>Remember</w:t>
      </w:r>
      <w:r>
        <w:rPr>
          <w:color w:val="003D5A"/>
          <w:spacing w:val="-20"/>
          <w:sz w:val="20"/>
        </w:rPr>
        <w:t xml:space="preserve"> </w:t>
      </w:r>
      <w:r>
        <w:rPr>
          <w:color w:val="003D5A"/>
          <w:sz w:val="20"/>
        </w:rPr>
        <w:t>to</w:t>
      </w:r>
      <w:r>
        <w:rPr>
          <w:color w:val="003D5A"/>
          <w:spacing w:val="-19"/>
          <w:sz w:val="20"/>
        </w:rPr>
        <w:t xml:space="preserve"> </w:t>
      </w:r>
      <w:r>
        <w:rPr>
          <w:color w:val="003D5A"/>
          <w:sz w:val="20"/>
        </w:rPr>
        <w:t>use</w:t>
      </w:r>
      <w:r>
        <w:rPr>
          <w:color w:val="003D5A"/>
          <w:spacing w:val="-20"/>
          <w:sz w:val="20"/>
        </w:rPr>
        <w:t xml:space="preserve"> </w:t>
      </w:r>
      <w:r>
        <w:rPr>
          <w:color w:val="003D5A"/>
          <w:sz w:val="20"/>
        </w:rPr>
        <w:t>the</w:t>
      </w:r>
      <w:r>
        <w:rPr>
          <w:color w:val="003D5A"/>
          <w:spacing w:val="-19"/>
          <w:sz w:val="20"/>
        </w:rPr>
        <w:t xml:space="preserve"> </w:t>
      </w:r>
      <w:r>
        <w:rPr>
          <w:color w:val="003D5A"/>
          <w:sz w:val="20"/>
        </w:rPr>
        <w:t>DOBLI</w:t>
      </w:r>
      <w:r>
        <w:rPr>
          <w:color w:val="003D5A"/>
          <w:spacing w:val="-20"/>
          <w:sz w:val="20"/>
        </w:rPr>
        <w:t xml:space="preserve"> </w:t>
      </w:r>
      <w:r>
        <w:rPr>
          <w:color w:val="003D5A"/>
          <w:sz w:val="20"/>
        </w:rPr>
        <w:t>Mirrors</w:t>
      </w:r>
      <w:r>
        <w:rPr>
          <w:color w:val="003D5A"/>
          <w:spacing w:val="-19"/>
          <w:sz w:val="20"/>
        </w:rPr>
        <w:t xml:space="preserve"> </w:t>
      </w:r>
      <w:r>
        <w:rPr>
          <w:color w:val="003D5A"/>
          <w:sz w:val="20"/>
        </w:rPr>
        <w:t>that</w:t>
      </w:r>
      <w:r>
        <w:rPr>
          <w:color w:val="003D5A"/>
          <w:spacing w:val="-20"/>
          <w:sz w:val="20"/>
        </w:rPr>
        <w:t xml:space="preserve"> </w:t>
      </w:r>
      <w:r>
        <w:rPr>
          <w:color w:val="003D5A"/>
          <w:sz w:val="20"/>
        </w:rPr>
        <w:t>will</w:t>
      </w:r>
      <w:r>
        <w:rPr>
          <w:color w:val="003D5A"/>
          <w:spacing w:val="-19"/>
          <w:sz w:val="20"/>
        </w:rPr>
        <w:t xml:space="preserve"> </w:t>
      </w:r>
      <w:r>
        <w:rPr>
          <w:color w:val="003D5A"/>
          <w:sz w:val="20"/>
        </w:rPr>
        <w:t>have</w:t>
      </w:r>
      <w:r>
        <w:rPr>
          <w:color w:val="003D5A"/>
          <w:spacing w:val="-20"/>
          <w:sz w:val="20"/>
        </w:rPr>
        <w:t xml:space="preserve"> </w:t>
      </w:r>
      <w:r>
        <w:rPr>
          <w:color w:val="003D5A"/>
          <w:sz w:val="20"/>
        </w:rPr>
        <w:t>been</w:t>
      </w:r>
      <w:r>
        <w:rPr>
          <w:color w:val="003D5A"/>
          <w:spacing w:val="-19"/>
          <w:sz w:val="20"/>
        </w:rPr>
        <w:t xml:space="preserve"> </w:t>
      </w:r>
      <w:r w:rsidR="00D05430">
        <w:rPr>
          <w:color w:val="003D5A"/>
          <w:sz w:val="20"/>
        </w:rPr>
        <w:t>fitted</w:t>
      </w:r>
      <w:r>
        <w:rPr>
          <w:color w:val="003D5A"/>
          <w:spacing w:val="-19"/>
          <w:sz w:val="20"/>
        </w:rPr>
        <w:t xml:space="preserve"> </w:t>
      </w:r>
      <w:r>
        <w:rPr>
          <w:color w:val="003D5A"/>
          <w:sz w:val="20"/>
        </w:rPr>
        <w:t>to</w:t>
      </w:r>
      <w:r>
        <w:rPr>
          <w:color w:val="003D5A"/>
          <w:spacing w:val="-20"/>
          <w:sz w:val="20"/>
        </w:rPr>
        <w:t xml:space="preserve"> </w:t>
      </w:r>
      <w:r>
        <w:rPr>
          <w:color w:val="003D5A"/>
          <w:sz w:val="20"/>
        </w:rPr>
        <w:t>your</w:t>
      </w:r>
      <w:r>
        <w:rPr>
          <w:color w:val="003D5A"/>
          <w:spacing w:val="-19"/>
          <w:sz w:val="20"/>
        </w:rPr>
        <w:t xml:space="preserve"> </w:t>
      </w:r>
      <w:r>
        <w:rPr>
          <w:color w:val="003D5A"/>
          <w:sz w:val="20"/>
        </w:rPr>
        <w:t>truck</w:t>
      </w:r>
      <w:r>
        <w:rPr>
          <w:color w:val="003D5A"/>
          <w:spacing w:val="-20"/>
          <w:sz w:val="20"/>
        </w:rPr>
        <w:t xml:space="preserve"> </w:t>
      </w:r>
      <w:r>
        <w:rPr>
          <w:color w:val="003D5A"/>
          <w:sz w:val="20"/>
        </w:rPr>
        <w:t>to</w:t>
      </w:r>
      <w:r>
        <w:rPr>
          <w:color w:val="003D5A"/>
          <w:spacing w:val="-19"/>
          <w:sz w:val="20"/>
        </w:rPr>
        <w:t xml:space="preserve"> </w:t>
      </w:r>
      <w:r>
        <w:rPr>
          <w:color w:val="003D5A"/>
          <w:sz w:val="20"/>
        </w:rPr>
        <w:t>minimise</w:t>
      </w:r>
      <w:r>
        <w:rPr>
          <w:color w:val="003D5A"/>
          <w:spacing w:val="-20"/>
          <w:sz w:val="20"/>
        </w:rPr>
        <w:t xml:space="preserve"> </w:t>
      </w:r>
      <w:r>
        <w:rPr>
          <w:color w:val="003D5A"/>
          <w:sz w:val="20"/>
        </w:rPr>
        <w:t>the</w:t>
      </w:r>
      <w:r>
        <w:rPr>
          <w:color w:val="003D5A"/>
          <w:spacing w:val="-19"/>
          <w:sz w:val="20"/>
        </w:rPr>
        <w:t xml:space="preserve"> </w:t>
      </w:r>
      <w:r>
        <w:rPr>
          <w:color w:val="003D5A"/>
          <w:sz w:val="20"/>
        </w:rPr>
        <w:t>blind</w:t>
      </w:r>
      <w:r>
        <w:rPr>
          <w:color w:val="003D5A"/>
          <w:spacing w:val="-20"/>
          <w:sz w:val="20"/>
        </w:rPr>
        <w:t xml:space="preserve"> </w:t>
      </w:r>
      <w:r>
        <w:rPr>
          <w:color w:val="003D5A"/>
          <w:sz w:val="20"/>
        </w:rPr>
        <w:t>spots</w:t>
      </w:r>
      <w:r>
        <w:rPr>
          <w:color w:val="003D5A"/>
          <w:spacing w:val="-19"/>
          <w:sz w:val="20"/>
        </w:rPr>
        <w:t xml:space="preserve"> </w:t>
      </w:r>
      <w:r>
        <w:rPr>
          <w:color w:val="003D5A"/>
          <w:sz w:val="20"/>
        </w:rPr>
        <w:t>to</w:t>
      </w:r>
      <w:r>
        <w:rPr>
          <w:color w:val="003D5A"/>
          <w:spacing w:val="-19"/>
          <w:sz w:val="20"/>
        </w:rPr>
        <w:t xml:space="preserve"> </w:t>
      </w:r>
      <w:r>
        <w:rPr>
          <w:color w:val="003D5A"/>
          <w:sz w:val="20"/>
        </w:rPr>
        <w:t>the</w:t>
      </w:r>
      <w:r>
        <w:rPr>
          <w:color w:val="003D5A"/>
          <w:spacing w:val="-20"/>
          <w:sz w:val="20"/>
        </w:rPr>
        <w:t xml:space="preserve"> </w:t>
      </w:r>
      <w:r>
        <w:rPr>
          <w:color w:val="003D5A"/>
          <w:sz w:val="20"/>
        </w:rPr>
        <w:t>side and</w:t>
      </w:r>
      <w:r>
        <w:rPr>
          <w:color w:val="003D5A"/>
          <w:spacing w:val="-25"/>
          <w:sz w:val="20"/>
        </w:rPr>
        <w:t xml:space="preserve"> </w:t>
      </w:r>
      <w:r>
        <w:rPr>
          <w:color w:val="003D5A"/>
          <w:sz w:val="20"/>
        </w:rPr>
        <w:t>front</w:t>
      </w:r>
      <w:r>
        <w:rPr>
          <w:color w:val="003D5A"/>
          <w:spacing w:val="-25"/>
          <w:sz w:val="20"/>
        </w:rPr>
        <w:t xml:space="preserve"> </w:t>
      </w:r>
      <w:r>
        <w:rPr>
          <w:color w:val="003D5A"/>
          <w:sz w:val="20"/>
        </w:rPr>
        <w:t>corner</w:t>
      </w:r>
      <w:r>
        <w:rPr>
          <w:color w:val="003D5A"/>
          <w:spacing w:val="-24"/>
          <w:sz w:val="20"/>
        </w:rPr>
        <w:t xml:space="preserve"> </w:t>
      </w:r>
      <w:r>
        <w:rPr>
          <w:color w:val="003D5A"/>
          <w:sz w:val="20"/>
        </w:rPr>
        <w:t>of</w:t>
      </w:r>
      <w:r>
        <w:rPr>
          <w:color w:val="003D5A"/>
          <w:spacing w:val="-25"/>
          <w:sz w:val="20"/>
        </w:rPr>
        <w:t xml:space="preserve"> </w:t>
      </w:r>
      <w:r>
        <w:rPr>
          <w:color w:val="003D5A"/>
          <w:sz w:val="20"/>
        </w:rPr>
        <w:t>the</w:t>
      </w:r>
      <w:r>
        <w:rPr>
          <w:color w:val="003D5A"/>
          <w:spacing w:val="-25"/>
          <w:sz w:val="20"/>
        </w:rPr>
        <w:t xml:space="preserve"> </w:t>
      </w:r>
      <w:r>
        <w:rPr>
          <w:color w:val="003D5A"/>
          <w:sz w:val="20"/>
        </w:rPr>
        <w:t>passenger</w:t>
      </w:r>
      <w:r>
        <w:rPr>
          <w:color w:val="003D5A"/>
          <w:spacing w:val="-24"/>
          <w:sz w:val="20"/>
        </w:rPr>
        <w:t xml:space="preserve"> </w:t>
      </w:r>
      <w:r>
        <w:rPr>
          <w:color w:val="003D5A"/>
          <w:sz w:val="20"/>
        </w:rPr>
        <w:t>door</w:t>
      </w:r>
      <w:r>
        <w:rPr>
          <w:color w:val="003D5A"/>
          <w:spacing w:val="-25"/>
          <w:sz w:val="20"/>
        </w:rPr>
        <w:t xml:space="preserve"> </w:t>
      </w:r>
      <w:r>
        <w:rPr>
          <w:color w:val="003D5A"/>
          <w:sz w:val="20"/>
        </w:rPr>
        <w:t>or</w:t>
      </w:r>
      <w:r>
        <w:rPr>
          <w:color w:val="003D5A"/>
          <w:spacing w:val="-24"/>
          <w:sz w:val="20"/>
        </w:rPr>
        <w:t xml:space="preserve"> </w:t>
      </w:r>
      <w:r>
        <w:rPr>
          <w:color w:val="003D5A"/>
          <w:sz w:val="20"/>
        </w:rPr>
        <w:t>your</w:t>
      </w:r>
      <w:r>
        <w:rPr>
          <w:color w:val="003D5A"/>
          <w:spacing w:val="-25"/>
          <w:sz w:val="20"/>
        </w:rPr>
        <w:t xml:space="preserve"> </w:t>
      </w:r>
      <w:r>
        <w:rPr>
          <w:color w:val="003D5A"/>
          <w:sz w:val="20"/>
        </w:rPr>
        <w:t>vehicle.</w:t>
      </w:r>
      <w:r>
        <w:rPr>
          <w:color w:val="003D5A"/>
          <w:spacing w:val="6"/>
          <w:sz w:val="20"/>
        </w:rPr>
        <w:t xml:space="preserve"> </w:t>
      </w:r>
      <w:r>
        <w:rPr>
          <w:color w:val="003D5A"/>
          <w:sz w:val="20"/>
        </w:rPr>
        <w:t>Both</w:t>
      </w:r>
      <w:r>
        <w:rPr>
          <w:color w:val="003D5A"/>
          <w:spacing w:val="-24"/>
          <w:sz w:val="20"/>
        </w:rPr>
        <w:t xml:space="preserve"> </w:t>
      </w:r>
      <w:r>
        <w:rPr>
          <w:color w:val="003D5A"/>
          <w:sz w:val="20"/>
        </w:rPr>
        <w:t>mirrors</w:t>
      </w:r>
      <w:r>
        <w:rPr>
          <w:color w:val="003D5A"/>
          <w:spacing w:val="-25"/>
          <w:sz w:val="20"/>
        </w:rPr>
        <w:t xml:space="preserve"> </w:t>
      </w:r>
      <w:r>
        <w:rPr>
          <w:color w:val="003D5A"/>
          <w:sz w:val="20"/>
        </w:rPr>
        <w:t>should</w:t>
      </w:r>
      <w:r>
        <w:rPr>
          <w:color w:val="003D5A"/>
          <w:spacing w:val="-24"/>
          <w:sz w:val="20"/>
        </w:rPr>
        <w:t xml:space="preserve"> </w:t>
      </w:r>
      <w:r>
        <w:rPr>
          <w:color w:val="003D5A"/>
          <w:sz w:val="20"/>
        </w:rPr>
        <w:t>extend</w:t>
      </w:r>
      <w:r>
        <w:rPr>
          <w:color w:val="003D5A"/>
          <w:spacing w:val="-25"/>
          <w:sz w:val="20"/>
        </w:rPr>
        <w:t xml:space="preserve"> </w:t>
      </w:r>
      <w:r>
        <w:rPr>
          <w:color w:val="003D5A"/>
          <w:sz w:val="20"/>
        </w:rPr>
        <w:t>your</w:t>
      </w:r>
      <w:r>
        <w:rPr>
          <w:color w:val="003D5A"/>
          <w:spacing w:val="-25"/>
          <w:sz w:val="20"/>
        </w:rPr>
        <w:t xml:space="preserve"> </w:t>
      </w:r>
      <w:r>
        <w:rPr>
          <w:color w:val="003D5A"/>
          <w:sz w:val="20"/>
        </w:rPr>
        <w:t>area</w:t>
      </w:r>
      <w:r>
        <w:rPr>
          <w:color w:val="003D5A"/>
          <w:spacing w:val="-24"/>
          <w:sz w:val="20"/>
        </w:rPr>
        <w:t xml:space="preserve"> </w:t>
      </w:r>
      <w:r>
        <w:rPr>
          <w:color w:val="003D5A"/>
          <w:sz w:val="20"/>
        </w:rPr>
        <w:t>of</w:t>
      </w:r>
      <w:r>
        <w:rPr>
          <w:color w:val="003D5A"/>
          <w:spacing w:val="-25"/>
          <w:sz w:val="20"/>
        </w:rPr>
        <w:t xml:space="preserve"> </w:t>
      </w:r>
      <w:r>
        <w:rPr>
          <w:color w:val="003D5A"/>
          <w:sz w:val="20"/>
        </w:rPr>
        <w:t>vision</w:t>
      </w:r>
      <w:r>
        <w:rPr>
          <w:color w:val="003D5A"/>
          <w:spacing w:val="-24"/>
          <w:sz w:val="20"/>
        </w:rPr>
        <w:t xml:space="preserve"> </w:t>
      </w:r>
      <w:r>
        <w:rPr>
          <w:color w:val="003D5A"/>
          <w:sz w:val="20"/>
        </w:rPr>
        <w:t>by</w:t>
      </w:r>
      <w:r>
        <w:rPr>
          <w:color w:val="003D5A"/>
          <w:spacing w:val="-25"/>
          <w:sz w:val="20"/>
        </w:rPr>
        <w:t xml:space="preserve"> </w:t>
      </w:r>
      <w:r>
        <w:rPr>
          <w:color w:val="003D5A"/>
          <w:sz w:val="20"/>
        </w:rPr>
        <w:t>a</w:t>
      </w:r>
      <w:r>
        <w:rPr>
          <w:color w:val="003D5A"/>
          <w:spacing w:val="-25"/>
          <w:sz w:val="20"/>
        </w:rPr>
        <w:t xml:space="preserve"> </w:t>
      </w:r>
      <w:r>
        <w:rPr>
          <w:color w:val="003D5A"/>
          <w:sz w:val="20"/>
        </w:rPr>
        <w:t>300</w:t>
      </w:r>
      <w:r>
        <w:rPr>
          <w:color w:val="003D5A"/>
          <w:spacing w:val="-24"/>
          <w:sz w:val="20"/>
        </w:rPr>
        <w:t xml:space="preserve"> </w:t>
      </w:r>
      <w:r>
        <w:rPr>
          <w:color w:val="003D5A"/>
          <w:sz w:val="20"/>
        </w:rPr>
        <w:t>mm radius.</w:t>
      </w:r>
    </w:p>
    <w:p w14:paraId="7908BF76" w14:textId="77777777" w:rsidR="006B0B15" w:rsidRDefault="00081B21">
      <w:pPr>
        <w:pStyle w:val="BodyText"/>
        <w:spacing w:before="172" w:line="249" w:lineRule="auto"/>
        <w:ind w:left="120" w:right="402"/>
      </w:pPr>
      <w:r>
        <w:rPr>
          <w:color w:val="003D5A"/>
        </w:rPr>
        <w:t>However,</w:t>
      </w:r>
      <w:r>
        <w:rPr>
          <w:color w:val="003D5A"/>
          <w:spacing w:val="-31"/>
        </w:rPr>
        <w:t xml:space="preserve"> </w:t>
      </w:r>
      <w:r>
        <w:rPr>
          <w:color w:val="003D5A"/>
        </w:rPr>
        <w:t>there</w:t>
      </w:r>
      <w:r>
        <w:rPr>
          <w:color w:val="003D5A"/>
          <w:spacing w:val="-30"/>
        </w:rPr>
        <w:t xml:space="preserve"> </w:t>
      </w:r>
      <w:r>
        <w:rPr>
          <w:color w:val="003D5A"/>
        </w:rPr>
        <w:t>can</w:t>
      </w:r>
      <w:r>
        <w:rPr>
          <w:color w:val="003D5A"/>
          <w:spacing w:val="-30"/>
        </w:rPr>
        <w:t xml:space="preserve"> </w:t>
      </w:r>
      <w:r>
        <w:rPr>
          <w:color w:val="003D5A"/>
        </w:rPr>
        <w:t>still</w:t>
      </w:r>
      <w:r>
        <w:rPr>
          <w:color w:val="003D5A"/>
          <w:spacing w:val="-30"/>
        </w:rPr>
        <w:t xml:space="preserve"> </w:t>
      </w:r>
      <w:r>
        <w:rPr>
          <w:color w:val="003D5A"/>
        </w:rPr>
        <w:t>be</w:t>
      </w:r>
      <w:r>
        <w:rPr>
          <w:color w:val="003D5A"/>
          <w:spacing w:val="-30"/>
        </w:rPr>
        <w:t xml:space="preserve"> </w:t>
      </w:r>
      <w:r>
        <w:rPr>
          <w:color w:val="003D5A"/>
        </w:rPr>
        <w:t>blind</w:t>
      </w:r>
      <w:r>
        <w:rPr>
          <w:color w:val="003D5A"/>
          <w:spacing w:val="-30"/>
        </w:rPr>
        <w:t xml:space="preserve"> </w:t>
      </w:r>
      <w:r>
        <w:rPr>
          <w:color w:val="003D5A"/>
        </w:rPr>
        <w:t>spots</w:t>
      </w:r>
      <w:r>
        <w:rPr>
          <w:color w:val="003D5A"/>
          <w:spacing w:val="-30"/>
        </w:rPr>
        <w:t xml:space="preserve"> </w:t>
      </w:r>
      <w:r>
        <w:rPr>
          <w:color w:val="003D5A"/>
        </w:rPr>
        <w:t>that</w:t>
      </w:r>
      <w:r>
        <w:rPr>
          <w:color w:val="003D5A"/>
          <w:spacing w:val="-31"/>
        </w:rPr>
        <w:t xml:space="preserve"> </w:t>
      </w:r>
      <w:r>
        <w:rPr>
          <w:color w:val="003D5A"/>
        </w:rPr>
        <w:t>hide</w:t>
      </w:r>
      <w:r>
        <w:rPr>
          <w:color w:val="003D5A"/>
          <w:spacing w:val="-30"/>
        </w:rPr>
        <w:t xml:space="preserve"> </w:t>
      </w:r>
      <w:r>
        <w:rPr>
          <w:color w:val="003D5A"/>
        </w:rPr>
        <w:t>pedestrians</w:t>
      </w:r>
      <w:r>
        <w:rPr>
          <w:color w:val="003D5A"/>
          <w:spacing w:val="-30"/>
        </w:rPr>
        <w:t xml:space="preserve"> </w:t>
      </w:r>
      <w:r>
        <w:rPr>
          <w:color w:val="003D5A"/>
        </w:rPr>
        <w:t>and</w:t>
      </w:r>
      <w:r>
        <w:rPr>
          <w:color w:val="003D5A"/>
          <w:spacing w:val="-30"/>
        </w:rPr>
        <w:t xml:space="preserve"> </w:t>
      </w:r>
      <w:r>
        <w:rPr>
          <w:color w:val="003D5A"/>
        </w:rPr>
        <w:t>cyclists</w:t>
      </w:r>
      <w:r>
        <w:rPr>
          <w:color w:val="003D5A"/>
          <w:spacing w:val="-30"/>
        </w:rPr>
        <w:t xml:space="preserve"> </w:t>
      </w:r>
      <w:r>
        <w:rPr>
          <w:color w:val="003D5A"/>
        </w:rPr>
        <w:t>from</w:t>
      </w:r>
      <w:r>
        <w:rPr>
          <w:color w:val="003D5A"/>
          <w:spacing w:val="-30"/>
        </w:rPr>
        <w:t xml:space="preserve"> </w:t>
      </w:r>
      <w:r>
        <w:rPr>
          <w:color w:val="003D5A"/>
        </w:rPr>
        <w:t>view</w:t>
      </w:r>
      <w:r>
        <w:rPr>
          <w:color w:val="003D5A"/>
          <w:spacing w:val="-30"/>
        </w:rPr>
        <w:t xml:space="preserve"> </w:t>
      </w:r>
      <w:r>
        <w:rPr>
          <w:color w:val="003D5A"/>
        </w:rPr>
        <w:t>and</w:t>
      </w:r>
      <w:r>
        <w:rPr>
          <w:color w:val="003D5A"/>
          <w:spacing w:val="-30"/>
        </w:rPr>
        <w:t xml:space="preserve"> </w:t>
      </w:r>
      <w:r>
        <w:rPr>
          <w:color w:val="003D5A"/>
        </w:rPr>
        <w:t>drivers</w:t>
      </w:r>
      <w:r>
        <w:rPr>
          <w:color w:val="003D5A"/>
          <w:spacing w:val="-31"/>
        </w:rPr>
        <w:t xml:space="preserve"> </w:t>
      </w:r>
      <w:r>
        <w:rPr>
          <w:color w:val="003D5A"/>
        </w:rPr>
        <w:t>of</w:t>
      </w:r>
      <w:r>
        <w:rPr>
          <w:color w:val="003D5A"/>
          <w:spacing w:val="-30"/>
        </w:rPr>
        <w:t xml:space="preserve"> </w:t>
      </w:r>
      <w:r>
        <w:rPr>
          <w:color w:val="003D5A"/>
        </w:rPr>
        <w:t>HGV’s</w:t>
      </w:r>
      <w:r>
        <w:rPr>
          <w:color w:val="003D5A"/>
          <w:spacing w:val="-30"/>
        </w:rPr>
        <w:t xml:space="preserve"> </w:t>
      </w:r>
      <w:r>
        <w:rPr>
          <w:color w:val="003D5A"/>
        </w:rPr>
        <w:t>should</w:t>
      </w:r>
      <w:r>
        <w:rPr>
          <w:color w:val="003D5A"/>
          <w:spacing w:val="-30"/>
        </w:rPr>
        <w:t xml:space="preserve"> </w:t>
      </w:r>
      <w:r>
        <w:rPr>
          <w:color w:val="003D5A"/>
        </w:rPr>
        <w:t>especially avoid</w:t>
      </w:r>
      <w:r>
        <w:rPr>
          <w:color w:val="003D5A"/>
          <w:spacing w:val="-16"/>
        </w:rPr>
        <w:t xml:space="preserve"> </w:t>
      </w:r>
      <w:r>
        <w:rPr>
          <w:color w:val="003D5A"/>
        </w:rPr>
        <w:t>having</w:t>
      </w:r>
      <w:r>
        <w:rPr>
          <w:color w:val="003D5A"/>
          <w:spacing w:val="-15"/>
        </w:rPr>
        <w:t xml:space="preserve"> </w:t>
      </w:r>
      <w:r>
        <w:rPr>
          <w:color w:val="003D5A"/>
        </w:rPr>
        <w:t>curtains</w:t>
      </w:r>
      <w:r>
        <w:rPr>
          <w:color w:val="003D5A"/>
          <w:spacing w:val="-15"/>
        </w:rPr>
        <w:t xml:space="preserve"> </w:t>
      </w:r>
      <w:r>
        <w:rPr>
          <w:color w:val="003D5A"/>
        </w:rPr>
        <w:t>in</w:t>
      </w:r>
      <w:r>
        <w:rPr>
          <w:color w:val="003D5A"/>
          <w:spacing w:val="-15"/>
        </w:rPr>
        <w:t xml:space="preserve"> </w:t>
      </w:r>
      <w:r>
        <w:rPr>
          <w:color w:val="003D5A"/>
        </w:rPr>
        <w:t>their</w:t>
      </w:r>
      <w:r>
        <w:rPr>
          <w:color w:val="003D5A"/>
          <w:spacing w:val="-15"/>
        </w:rPr>
        <w:t xml:space="preserve"> </w:t>
      </w:r>
      <w:r>
        <w:rPr>
          <w:color w:val="003D5A"/>
        </w:rPr>
        <w:t>cabs</w:t>
      </w:r>
      <w:r>
        <w:rPr>
          <w:color w:val="003D5A"/>
          <w:spacing w:val="-15"/>
        </w:rPr>
        <w:t xml:space="preserve"> </w:t>
      </w:r>
      <w:r>
        <w:rPr>
          <w:color w:val="003D5A"/>
        </w:rPr>
        <w:t>and</w:t>
      </w:r>
      <w:r>
        <w:rPr>
          <w:color w:val="003D5A"/>
          <w:spacing w:val="-15"/>
        </w:rPr>
        <w:t xml:space="preserve"> </w:t>
      </w:r>
      <w:r>
        <w:rPr>
          <w:color w:val="003D5A"/>
        </w:rPr>
        <w:t>items</w:t>
      </w:r>
      <w:r>
        <w:rPr>
          <w:color w:val="003D5A"/>
          <w:spacing w:val="-15"/>
        </w:rPr>
        <w:t xml:space="preserve"> </w:t>
      </w:r>
      <w:r>
        <w:rPr>
          <w:color w:val="003D5A"/>
        </w:rPr>
        <w:t>on</w:t>
      </w:r>
      <w:r>
        <w:rPr>
          <w:color w:val="003D5A"/>
          <w:spacing w:val="-15"/>
        </w:rPr>
        <w:t xml:space="preserve"> </w:t>
      </w:r>
      <w:r>
        <w:rPr>
          <w:color w:val="003D5A"/>
        </w:rPr>
        <w:t>the</w:t>
      </w:r>
      <w:r>
        <w:rPr>
          <w:color w:val="003D5A"/>
          <w:spacing w:val="-15"/>
        </w:rPr>
        <w:t xml:space="preserve"> </w:t>
      </w:r>
      <w:r>
        <w:rPr>
          <w:color w:val="003D5A"/>
        </w:rPr>
        <w:t>dashboard</w:t>
      </w:r>
      <w:r>
        <w:rPr>
          <w:color w:val="003D5A"/>
          <w:spacing w:val="-15"/>
        </w:rPr>
        <w:t xml:space="preserve"> </w:t>
      </w:r>
      <w:r>
        <w:rPr>
          <w:color w:val="003D5A"/>
        </w:rPr>
        <w:t>that</w:t>
      </w:r>
      <w:r>
        <w:rPr>
          <w:color w:val="003D5A"/>
          <w:spacing w:val="-15"/>
        </w:rPr>
        <w:t xml:space="preserve"> </w:t>
      </w:r>
      <w:r>
        <w:rPr>
          <w:color w:val="003D5A"/>
        </w:rPr>
        <w:t>hinder</w:t>
      </w:r>
      <w:r>
        <w:rPr>
          <w:color w:val="003D5A"/>
          <w:spacing w:val="-15"/>
        </w:rPr>
        <w:t xml:space="preserve"> </w:t>
      </w:r>
      <w:r>
        <w:rPr>
          <w:color w:val="003D5A"/>
        </w:rPr>
        <w:t>a</w:t>
      </w:r>
      <w:r>
        <w:rPr>
          <w:color w:val="003D5A"/>
          <w:spacing w:val="-15"/>
        </w:rPr>
        <w:t xml:space="preserve"> </w:t>
      </w:r>
      <w:r>
        <w:rPr>
          <w:color w:val="003D5A"/>
        </w:rPr>
        <w:t>clear</w:t>
      </w:r>
      <w:r>
        <w:rPr>
          <w:color w:val="003D5A"/>
          <w:spacing w:val="-15"/>
        </w:rPr>
        <w:t xml:space="preserve"> </w:t>
      </w:r>
      <w:r>
        <w:rPr>
          <w:color w:val="003D5A"/>
        </w:rPr>
        <w:t>view</w:t>
      </w:r>
      <w:r>
        <w:rPr>
          <w:color w:val="003D5A"/>
          <w:spacing w:val="-15"/>
        </w:rPr>
        <w:t xml:space="preserve"> </w:t>
      </w:r>
      <w:r>
        <w:rPr>
          <w:color w:val="003D5A"/>
        </w:rPr>
        <w:t>from</w:t>
      </w:r>
      <w:r>
        <w:rPr>
          <w:color w:val="003D5A"/>
          <w:spacing w:val="-15"/>
        </w:rPr>
        <w:t xml:space="preserve"> </w:t>
      </w:r>
      <w:r>
        <w:rPr>
          <w:color w:val="003D5A"/>
        </w:rPr>
        <w:t>the</w:t>
      </w:r>
      <w:r>
        <w:rPr>
          <w:color w:val="003D5A"/>
          <w:spacing w:val="-15"/>
        </w:rPr>
        <w:t xml:space="preserve"> </w:t>
      </w:r>
      <w:r>
        <w:rPr>
          <w:color w:val="003D5A"/>
        </w:rPr>
        <w:t>driver’s</w:t>
      </w:r>
      <w:r>
        <w:rPr>
          <w:color w:val="003D5A"/>
          <w:spacing w:val="-15"/>
        </w:rPr>
        <w:t xml:space="preserve"> </w:t>
      </w:r>
      <w:r>
        <w:rPr>
          <w:color w:val="003D5A"/>
        </w:rPr>
        <w:t>seat.</w:t>
      </w:r>
    </w:p>
    <w:p w14:paraId="5FA5FDEA" w14:textId="70CCC944" w:rsidR="006B0B15" w:rsidRDefault="00081B21">
      <w:pPr>
        <w:pStyle w:val="BodyText"/>
        <w:spacing w:before="172" w:line="249" w:lineRule="auto"/>
        <w:ind w:left="120" w:right="320"/>
      </w:pPr>
      <w:r>
        <w:rPr>
          <w:color w:val="003D5A"/>
        </w:rPr>
        <w:t>All</w:t>
      </w:r>
      <w:r>
        <w:rPr>
          <w:color w:val="003D5A"/>
          <w:spacing w:val="-25"/>
        </w:rPr>
        <w:t xml:space="preserve"> </w:t>
      </w:r>
      <w:r w:rsidR="00906057">
        <w:rPr>
          <w:color w:val="003D5A"/>
        </w:rPr>
        <w:t xml:space="preserve">fleet </w:t>
      </w:r>
      <w:r w:rsidR="00906057">
        <w:rPr>
          <w:color w:val="003D5A"/>
          <w:spacing w:val="-24"/>
        </w:rPr>
        <w:t>drivers</w:t>
      </w:r>
      <w:r>
        <w:rPr>
          <w:color w:val="003D5A"/>
          <w:spacing w:val="-24"/>
        </w:rPr>
        <w:t xml:space="preserve"> </w:t>
      </w:r>
      <w:r>
        <w:rPr>
          <w:color w:val="003D5A"/>
        </w:rPr>
        <w:t>should</w:t>
      </w:r>
      <w:r>
        <w:rPr>
          <w:color w:val="003D5A"/>
          <w:spacing w:val="-25"/>
        </w:rPr>
        <w:t xml:space="preserve"> </w:t>
      </w:r>
      <w:r>
        <w:rPr>
          <w:color w:val="003D5A"/>
        </w:rPr>
        <w:t>be</w:t>
      </w:r>
      <w:r>
        <w:rPr>
          <w:color w:val="003D5A"/>
          <w:spacing w:val="-24"/>
        </w:rPr>
        <w:t xml:space="preserve"> </w:t>
      </w:r>
      <w:r w:rsidR="00D05430">
        <w:rPr>
          <w:color w:val="003D5A"/>
        </w:rPr>
        <w:t>proficient</w:t>
      </w:r>
      <w:r>
        <w:rPr>
          <w:color w:val="003D5A"/>
          <w:spacing w:val="-24"/>
        </w:rPr>
        <w:t xml:space="preserve"> </w:t>
      </w:r>
      <w:r>
        <w:rPr>
          <w:color w:val="003D5A"/>
        </w:rPr>
        <w:t>in</w:t>
      </w:r>
      <w:r>
        <w:rPr>
          <w:color w:val="003D5A"/>
          <w:spacing w:val="-25"/>
        </w:rPr>
        <w:t xml:space="preserve"> </w:t>
      </w:r>
      <w:r>
        <w:rPr>
          <w:color w:val="003D5A"/>
        </w:rPr>
        <w:t>manoeuvring</w:t>
      </w:r>
      <w:r>
        <w:rPr>
          <w:color w:val="003D5A"/>
          <w:spacing w:val="-24"/>
        </w:rPr>
        <w:t xml:space="preserve"> </w:t>
      </w:r>
      <w:r>
        <w:rPr>
          <w:color w:val="003D5A"/>
        </w:rPr>
        <w:t>their</w:t>
      </w:r>
      <w:r>
        <w:rPr>
          <w:color w:val="003D5A"/>
          <w:spacing w:val="-24"/>
        </w:rPr>
        <w:t xml:space="preserve"> </w:t>
      </w:r>
      <w:r>
        <w:rPr>
          <w:color w:val="003D5A"/>
        </w:rPr>
        <w:t>vehicles,</w:t>
      </w:r>
      <w:r>
        <w:rPr>
          <w:color w:val="003D5A"/>
          <w:spacing w:val="-25"/>
        </w:rPr>
        <w:t xml:space="preserve"> </w:t>
      </w:r>
      <w:r>
        <w:rPr>
          <w:color w:val="003D5A"/>
        </w:rPr>
        <w:t>including</w:t>
      </w:r>
      <w:r>
        <w:rPr>
          <w:color w:val="003D5A"/>
          <w:spacing w:val="-24"/>
        </w:rPr>
        <w:t xml:space="preserve"> </w:t>
      </w:r>
      <w:r>
        <w:rPr>
          <w:color w:val="003D5A"/>
        </w:rPr>
        <w:t>checking</w:t>
      </w:r>
      <w:r>
        <w:rPr>
          <w:color w:val="003D5A"/>
          <w:spacing w:val="-24"/>
        </w:rPr>
        <w:t xml:space="preserve"> </w:t>
      </w:r>
      <w:r>
        <w:rPr>
          <w:color w:val="003D5A"/>
        </w:rPr>
        <w:t>blind</w:t>
      </w:r>
      <w:r>
        <w:rPr>
          <w:color w:val="003D5A"/>
          <w:spacing w:val="-25"/>
        </w:rPr>
        <w:t xml:space="preserve"> </w:t>
      </w:r>
      <w:r>
        <w:rPr>
          <w:color w:val="003D5A"/>
        </w:rPr>
        <w:t>spots,</w:t>
      </w:r>
      <w:r>
        <w:rPr>
          <w:color w:val="003D5A"/>
          <w:spacing w:val="-24"/>
        </w:rPr>
        <w:t xml:space="preserve"> </w:t>
      </w:r>
      <w:r>
        <w:rPr>
          <w:color w:val="003D5A"/>
        </w:rPr>
        <w:t>and</w:t>
      </w:r>
      <w:r>
        <w:rPr>
          <w:color w:val="003D5A"/>
          <w:spacing w:val="-24"/>
        </w:rPr>
        <w:t xml:space="preserve"> </w:t>
      </w:r>
      <w:r>
        <w:rPr>
          <w:color w:val="003D5A"/>
        </w:rPr>
        <w:t>have</w:t>
      </w:r>
      <w:r>
        <w:rPr>
          <w:color w:val="003D5A"/>
          <w:spacing w:val="-25"/>
        </w:rPr>
        <w:t xml:space="preserve"> </w:t>
      </w:r>
      <w:r>
        <w:rPr>
          <w:color w:val="003D5A"/>
        </w:rPr>
        <w:t>relevant</w:t>
      </w:r>
      <w:r>
        <w:rPr>
          <w:color w:val="003D5A"/>
          <w:spacing w:val="-24"/>
        </w:rPr>
        <w:t xml:space="preserve"> </w:t>
      </w:r>
      <w:r>
        <w:rPr>
          <w:color w:val="003D5A"/>
        </w:rPr>
        <w:t>safety training</w:t>
      </w:r>
      <w:r>
        <w:rPr>
          <w:color w:val="003D5A"/>
          <w:spacing w:val="-9"/>
        </w:rPr>
        <w:t xml:space="preserve"> </w:t>
      </w:r>
      <w:r>
        <w:rPr>
          <w:color w:val="003D5A"/>
        </w:rPr>
        <w:t>and</w:t>
      </w:r>
      <w:r>
        <w:rPr>
          <w:color w:val="003D5A"/>
          <w:spacing w:val="-9"/>
        </w:rPr>
        <w:t xml:space="preserve"> </w:t>
      </w:r>
      <w:r>
        <w:rPr>
          <w:color w:val="003D5A"/>
        </w:rPr>
        <w:t>additional</w:t>
      </w:r>
      <w:r>
        <w:rPr>
          <w:color w:val="003D5A"/>
          <w:spacing w:val="-9"/>
        </w:rPr>
        <w:t xml:space="preserve"> </w:t>
      </w:r>
      <w:r>
        <w:rPr>
          <w:color w:val="003D5A"/>
        </w:rPr>
        <w:t>equipment</w:t>
      </w:r>
      <w:r>
        <w:rPr>
          <w:color w:val="003D5A"/>
          <w:spacing w:val="-8"/>
        </w:rPr>
        <w:t xml:space="preserve"> </w:t>
      </w:r>
      <w:r w:rsidR="00D05430">
        <w:rPr>
          <w:color w:val="003D5A"/>
        </w:rPr>
        <w:t>fitted</w:t>
      </w:r>
      <w:r>
        <w:rPr>
          <w:color w:val="003D5A"/>
          <w:spacing w:val="-9"/>
        </w:rPr>
        <w:t xml:space="preserve"> </w:t>
      </w:r>
      <w:r>
        <w:rPr>
          <w:color w:val="003D5A"/>
        </w:rPr>
        <w:t>to</w:t>
      </w:r>
      <w:r>
        <w:rPr>
          <w:color w:val="003D5A"/>
          <w:spacing w:val="-9"/>
        </w:rPr>
        <w:t xml:space="preserve"> </w:t>
      </w:r>
      <w:r>
        <w:rPr>
          <w:color w:val="003D5A"/>
        </w:rPr>
        <w:t>eliminate</w:t>
      </w:r>
      <w:r>
        <w:rPr>
          <w:color w:val="003D5A"/>
          <w:spacing w:val="-8"/>
        </w:rPr>
        <w:t xml:space="preserve"> </w:t>
      </w:r>
      <w:r>
        <w:rPr>
          <w:color w:val="003D5A"/>
        </w:rPr>
        <w:t>blind</w:t>
      </w:r>
      <w:r>
        <w:rPr>
          <w:color w:val="003D5A"/>
          <w:spacing w:val="-9"/>
        </w:rPr>
        <w:t xml:space="preserve"> </w:t>
      </w:r>
      <w:r>
        <w:rPr>
          <w:color w:val="003D5A"/>
        </w:rPr>
        <w:t>spots</w:t>
      </w:r>
      <w:r>
        <w:rPr>
          <w:color w:val="003D5A"/>
          <w:spacing w:val="-9"/>
        </w:rPr>
        <w:t xml:space="preserve"> </w:t>
      </w:r>
      <w:r>
        <w:rPr>
          <w:color w:val="003D5A"/>
        </w:rPr>
        <w:t>as</w:t>
      </w:r>
      <w:r>
        <w:rPr>
          <w:color w:val="003D5A"/>
          <w:spacing w:val="-9"/>
        </w:rPr>
        <w:t xml:space="preserve"> </w:t>
      </w:r>
      <w:r>
        <w:rPr>
          <w:color w:val="003D5A"/>
        </w:rPr>
        <w:t>necessary.</w:t>
      </w:r>
    </w:p>
    <w:p w14:paraId="7E0AD125" w14:textId="3358670B" w:rsidR="006B0B15" w:rsidRDefault="00081B21">
      <w:pPr>
        <w:pStyle w:val="BodyText"/>
        <w:spacing w:before="172" w:line="249" w:lineRule="auto"/>
        <w:ind w:left="120" w:right="344"/>
      </w:pPr>
      <w:r>
        <w:rPr>
          <w:color w:val="003D5A"/>
        </w:rPr>
        <w:t>Vehicles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that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regularly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travel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to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town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centres,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on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residential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streets,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at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bus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stations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and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building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sites</w:t>
      </w:r>
      <w:r>
        <w:rPr>
          <w:color w:val="003D5A"/>
          <w:spacing w:val="-26"/>
        </w:rPr>
        <w:t xml:space="preserve"> </w:t>
      </w:r>
      <w:r w:rsidR="00D05430">
        <w:rPr>
          <w:color w:val="003D5A"/>
        </w:rPr>
        <w:t>etc.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and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are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over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3.5 tonnes</w:t>
      </w:r>
      <w:r>
        <w:rPr>
          <w:color w:val="003D5A"/>
          <w:spacing w:val="-23"/>
        </w:rPr>
        <w:t xml:space="preserve"> </w:t>
      </w:r>
      <w:r>
        <w:rPr>
          <w:color w:val="003D5A"/>
        </w:rPr>
        <w:t>are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particularly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at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risk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of</w:t>
      </w:r>
      <w:r>
        <w:rPr>
          <w:color w:val="003D5A"/>
          <w:spacing w:val="-23"/>
        </w:rPr>
        <w:t xml:space="preserve"> </w:t>
      </w:r>
      <w:r>
        <w:rPr>
          <w:color w:val="003D5A"/>
        </w:rPr>
        <w:t>confronting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busy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roads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and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other</w:t>
      </w:r>
      <w:r>
        <w:rPr>
          <w:color w:val="003D5A"/>
          <w:spacing w:val="-23"/>
        </w:rPr>
        <w:t xml:space="preserve"> </w:t>
      </w:r>
      <w:r>
        <w:rPr>
          <w:color w:val="003D5A"/>
        </w:rPr>
        <w:t>road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users.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Those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of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you</w:t>
      </w:r>
      <w:r>
        <w:rPr>
          <w:color w:val="003D5A"/>
          <w:spacing w:val="-23"/>
        </w:rPr>
        <w:t xml:space="preserve"> </w:t>
      </w:r>
      <w:r>
        <w:rPr>
          <w:color w:val="003D5A"/>
        </w:rPr>
        <w:t>who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drive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on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these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high</w:t>
      </w:r>
      <w:r>
        <w:rPr>
          <w:color w:val="003D5A"/>
          <w:spacing w:val="-23"/>
        </w:rPr>
        <w:t xml:space="preserve"> </w:t>
      </w:r>
      <w:r>
        <w:rPr>
          <w:color w:val="003D5A"/>
        </w:rPr>
        <w:t>risk roads</w:t>
      </w:r>
      <w:r>
        <w:rPr>
          <w:color w:val="003D5A"/>
          <w:spacing w:val="-9"/>
        </w:rPr>
        <w:t xml:space="preserve"> </w:t>
      </w:r>
      <w:r>
        <w:rPr>
          <w:color w:val="003D5A"/>
        </w:rPr>
        <w:t>should</w:t>
      </w:r>
      <w:r>
        <w:rPr>
          <w:color w:val="003D5A"/>
          <w:spacing w:val="-8"/>
        </w:rPr>
        <w:t xml:space="preserve"> </w:t>
      </w:r>
      <w:r>
        <w:rPr>
          <w:color w:val="003D5A"/>
        </w:rPr>
        <w:t>be</w:t>
      </w:r>
      <w:r>
        <w:rPr>
          <w:color w:val="003D5A"/>
          <w:spacing w:val="-8"/>
        </w:rPr>
        <w:t xml:space="preserve"> </w:t>
      </w:r>
      <w:r>
        <w:rPr>
          <w:color w:val="003D5A"/>
        </w:rPr>
        <w:t>particularly</w:t>
      </w:r>
      <w:r>
        <w:rPr>
          <w:color w:val="003D5A"/>
          <w:spacing w:val="-8"/>
        </w:rPr>
        <w:t xml:space="preserve"> </w:t>
      </w:r>
      <w:r>
        <w:rPr>
          <w:color w:val="003D5A"/>
        </w:rPr>
        <w:t>of</w:t>
      </w:r>
      <w:r>
        <w:rPr>
          <w:color w:val="003D5A"/>
          <w:spacing w:val="-9"/>
        </w:rPr>
        <w:t xml:space="preserve"> </w:t>
      </w:r>
      <w:r>
        <w:rPr>
          <w:color w:val="003D5A"/>
        </w:rPr>
        <w:t>checking</w:t>
      </w:r>
      <w:r>
        <w:rPr>
          <w:color w:val="003D5A"/>
          <w:spacing w:val="-8"/>
        </w:rPr>
        <w:t xml:space="preserve"> </w:t>
      </w:r>
      <w:r>
        <w:rPr>
          <w:color w:val="003D5A"/>
        </w:rPr>
        <w:t>you</w:t>
      </w:r>
      <w:r>
        <w:rPr>
          <w:color w:val="003D5A"/>
          <w:spacing w:val="-8"/>
        </w:rPr>
        <w:t xml:space="preserve"> </w:t>
      </w:r>
      <w:r>
        <w:rPr>
          <w:color w:val="003D5A"/>
        </w:rPr>
        <w:t>blind</w:t>
      </w:r>
      <w:r>
        <w:rPr>
          <w:color w:val="003D5A"/>
          <w:spacing w:val="-8"/>
        </w:rPr>
        <w:t xml:space="preserve"> </w:t>
      </w:r>
      <w:r>
        <w:rPr>
          <w:color w:val="003D5A"/>
        </w:rPr>
        <w:t>spot</w:t>
      </w:r>
      <w:r>
        <w:rPr>
          <w:color w:val="003D5A"/>
          <w:spacing w:val="-9"/>
        </w:rPr>
        <w:t xml:space="preserve"> </w:t>
      </w:r>
      <w:r>
        <w:rPr>
          <w:color w:val="003D5A"/>
        </w:rPr>
        <w:t>when</w:t>
      </w:r>
      <w:r>
        <w:rPr>
          <w:color w:val="003D5A"/>
          <w:spacing w:val="-8"/>
        </w:rPr>
        <w:t xml:space="preserve"> </w:t>
      </w:r>
      <w:r>
        <w:rPr>
          <w:color w:val="003D5A"/>
        </w:rPr>
        <w:t>driving.</w:t>
      </w:r>
    </w:p>
    <w:p w14:paraId="0006822A" w14:textId="77777777" w:rsidR="006B0B15" w:rsidRDefault="006B0B15">
      <w:pPr>
        <w:spacing w:line="249" w:lineRule="auto"/>
        <w:sectPr w:rsidR="006B0B15">
          <w:footerReference w:type="default" r:id="rId8"/>
          <w:type w:val="continuous"/>
          <w:pgSz w:w="11910" w:h="16840"/>
          <w:pgMar w:top="620" w:right="580" w:bottom="1220" w:left="600" w:header="720" w:footer="1037" w:gutter="0"/>
          <w:pgNumType w:start="1"/>
          <w:cols w:space="720"/>
        </w:sectPr>
      </w:pPr>
    </w:p>
    <w:p w14:paraId="14BC3357" w14:textId="77777777" w:rsidR="006B0B15" w:rsidRDefault="00081B21">
      <w:pPr>
        <w:pStyle w:val="Heading2"/>
      </w:pPr>
      <w:r>
        <w:rPr>
          <w:color w:val="00B0DD"/>
        </w:rPr>
        <w:lastRenderedPageBreak/>
        <w:t>Key points to remember</w:t>
      </w:r>
    </w:p>
    <w:p w14:paraId="130A5F49" w14:textId="77777777" w:rsidR="006B0B15" w:rsidRDefault="00081B21">
      <w:pPr>
        <w:pStyle w:val="ListParagraph"/>
        <w:numPr>
          <w:ilvl w:val="0"/>
          <w:numId w:val="2"/>
        </w:numPr>
        <w:tabs>
          <w:tab w:val="left" w:pos="687"/>
        </w:tabs>
        <w:spacing w:before="160" w:line="249" w:lineRule="auto"/>
        <w:ind w:right="737" w:hanging="226"/>
        <w:rPr>
          <w:sz w:val="20"/>
        </w:rPr>
      </w:pPr>
      <w:r>
        <w:rPr>
          <w:color w:val="003D5A"/>
          <w:sz w:val="20"/>
        </w:rPr>
        <w:t>Drivers</w:t>
      </w:r>
      <w:r>
        <w:rPr>
          <w:color w:val="003D5A"/>
          <w:spacing w:val="-35"/>
          <w:sz w:val="20"/>
        </w:rPr>
        <w:t xml:space="preserve"> </w:t>
      </w:r>
      <w:r>
        <w:rPr>
          <w:color w:val="003D5A"/>
          <w:sz w:val="20"/>
        </w:rPr>
        <w:t>must</w:t>
      </w:r>
      <w:r>
        <w:rPr>
          <w:color w:val="003D5A"/>
          <w:spacing w:val="-34"/>
          <w:sz w:val="20"/>
        </w:rPr>
        <w:t xml:space="preserve"> </w:t>
      </w:r>
      <w:r>
        <w:rPr>
          <w:color w:val="003D5A"/>
          <w:sz w:val="20"/>
        </w:rPr>
        <w:t>conduct</w:t>
      </w:r>
      <w:r>
        <w:rPr>
          <w:color w:val="003D5A"/>
          <w:spacing w:val="-35"/>
          <w:sz w:val="20"/>
        </w:rPr>
        <w:t xml:space="preserve"> </w:t>
      </w:r>
      <w:r>
        <w:rPr>
          <w:color w:val="003D5A"/>
          <w:sz w:val="20"/>
        </w:rPr>
        <w:t>regular</w:t>
      </w:r>
      <w:r>
        <w:rPr>
          <w:color w:val="003D5A"/>
          <w:spacing w:val="-34"/>
          <w:sz w:val="20"/>
        </w:rPr>
        <w:t xml:space="preserve"> </w:t>
      </w:r>
      <w:r>
        <w:rPr>
          <w:color w:val="003D5A"/>
          <w:sz w:val="20"/>
        </w:rPr>
        <w:t>vehicle</w:t>
      </w:r>
      <w:r>
        <w:rPr>
          <w:color w:val="003D5A"/>
          <w:spacing w:val="-34"/>
          <w:sz w:val="20"/>
        </w:rPr>
        <w:t xml:space="preserve"> </w:t>
      </w:r>
      <w:r>
        <w:rPr>
          <w:color w:val="003D5A"/>
          <w:sz w:val="20"/>
        </w:rPr>
        <w:t>safety</w:t>
      </w:r>
      <w:r>
        <w:rPr>
          <w:color w:val="003D5A"/>
          <w:spacing w:val="-35"/>
          <w:sz w:val="20"/>
        </w:rPr>
        <w:t xml:space="preserve"> </w:t>
      </w:r>
      <w:r>
        <w:rPr>
          <w:color w:val="003D5A"/>
          <w:sz w:val="20"/>
        </w:rPr>
        <w:t>checks,</w:t>
      </w:r>
      <w:r>
        <w:rPr>
          <w:color w:val="003D5A"/>
          <w:spacing w:val="-34"/>
          <w:sz w:val="20"/>
        </w:rPr>
        <w:t xml:space="preserve"> </w:t>
      </w:r>
      <w:r>
        <w:rPr>
          <w:color w:val="003D5A"/>
          <w:sz w:val="20"/>
        </w:rPr>
        <w:t>especially</w:t>
      </w:r>
      <w:r>
        <w:rPr>
          <w:color w:val="003D5A"/>
          <w:spacing w:val="-35"/>
          <w:sz w:val="20"/>
        </w:rPr>
        <w:t xml:space="preserve"> </w:t>
      </w:r>
      <w:r>
        <w:rPr>
          <w:color w:val="003D5A"/>
          <w:sz w:val="20"/>
        </w:rPr>
        <w:t>focusing</w:t>
      </w:r>
      <w:r>
        <w:rPr>
          <w:color w:val="003D5A"/>
          <w:spacing w:val="-34"/>
          <w:sz w:val="20"/>
        </w:rPr>
        <w:t xml:space="preserve"> </w:t>
      </w:r>
      <w:r>
        <w:rPr>
          <w:color w:val="003D5A"/>
          <w:sz w:val="20"/>
        </w:rPr>
        <w:t>on</w:t>
      </w:r>
      <w:r>
        <w:rPr>
          <w:color w:val="003D5A"/>
          <w:spacing w:val="-34"/>
          <w:sz w:val="20"/>
        </w:rPr>
        <w:t xml:space="preserve"> </w:t>
      </w:r>
      <w:r>
        <w:rPr>
          <w:color w:val="003D5A"/>
          <w:sz w:val="20"/>
        </w:rPr>
        <w:t>their</w:t>
      </w:r>
      <w:r>
        <w:rPr>
          <w:color w:val="003D5A"/>
          <w:spacing w:val="-35"/>
          <w:sz w:val="20"/>
        </w:rPr>
        <w:t xml:space="preserve"> </w:t>
      </w:r>
      <w:r>
        <w:rPr>
          <w:color w:val="003D5A"/>
          <w:sz w:val="20"/>
        </w:rPr>
        <w:t>vehicle’s</w:t>
      </w:r>
      <w:r>
        <w:rPr>
          <w:color w:val="003D5A"/>
          <w:spacing w:val="-34"/>
          <w:sz w:val="20"/>
        </w:rPr>
        <w:t xml:space="preserve"> </w:t>
      </w:r>
      <w:r>
        <w:rPr>
          <w:color w:val="003D5A"/>
          <w:sz w:val="20"/>
        </w:rPr>
        <w:t>mirror</w:t>
      </w:r>
      <w:r>
        <w:rPr>
          <w:color w:val="003D5A"/>
          <w:spacing w:val="-34"/>
          <w:sz w:val="20"/>
        </w:rPr>
        <w:t xml:space="preserve"> </w:t>
      </w:r>
      <w:r>
        <w:rPr>
          <w:color w:val="003D5A"/>
          <w:sz w:val="20"/>
        </w:rPr>
        <w:t>placement</w:t>
      </w:r>
      <w:r>
        <w:rPr>
          <w:color w:val="003D5A"/>
          <w:spacing w:val="-35"/>
          <w:sz w:val="20"/>
        </w:rPr>
        <w:t xml:space="preserve"> </w:t>
      </w:r>
      <w:r>
        <w:rPr>
          <w:color w:val="003D5A"/>
          <w:sz w:val="20"/>
        </w:rPr>
        <w:t>and keeping mirrors</w:t>
      </w:r>
      <w:r>
        <w:rPr>
          <w:color w:val="003D5A"/>
          <w:spacing w:val="-13"/>
          <w:sz w:val="20"/>
        </w:rPr>
        <w:t xml:space="preserve"> </w:t>
      </w:r>
      <w:r>
        <w:rPr>
          <w:color w:val="003D5A"/>
          <w:sz w:val="20"/>
        </w:rPr>
        <w:t>clean</w:t>
      </w:r>
    </w:p>
    <w:p w14:paraId="0FF62A04" w14:textId="77777777" w:rsidR="006B0B15" w:rsidRDefault="00081B21">
      <w:pPr>
        <w:pStyle w:val="ListParagraph"/>
        <w:numPr>
          <w:ilvl w:val="0"/>
          <w:numId w:val="2"/>
        </w:numPr>
        <w:tabs>
          <w:tab w:val="left" w:pos="687"/>
        </w:tabs>
        <w:spacing w:line="249" w:lineRule="auto"/>
        <w:ind w:right="240" w:hanging="226"/>
        <w:rPr>
          <w:sz w:val="20"/>
        </w:rPr>
      </w:pPr>
      <w:r>
        <w:rPr>
          <w:color w:val="003D5A"/>
          <w:sz w:val="20"/>
        </w:rPr>
        <w:t>Drivers</w:t>
      </w:r>
      <w:r>
        <w:rPr>
          <w:color w:val="003D5A"/>
          <w:spacing w:val="-31"/>
          <w:sz w:val="20"/>
        </w:rPr>
        <w:t xml:space="preserve"> </w:t>
      </w:r>
      <w:r>
        <w:rPr>
          <w:color w:val="003D5A"/>
          <w:sz w:val="20"/>
        </w:rPr>
        <w:t>should</w:t>
      </w:r>
      <w:r>
        <w:rPr>
          <w:color w:val="003D5A"/>
          <w:spacing w:val="-30"/>
          <w:sz w:val="20"/>
        </w:rPr>
        <w:t xml:space="preserve"> </w:t>
      </w:r>
      <w:r>
        <w:rPr>
          <w:color w:val="003D5A"/>
          <w:sz w:val="20"/>
        </w:rPr>
        <w:t>complete</w:t>
      </w:r>
      <w:r>
        <w:rPr>
          <w:color w:val="003D5A"/>
          <w:spacing w:val="-31"/>
          <w:sz w:val="20"/>
        </w:rPr>
        <w:t xml:space="preserve"> </w:t>
      </w:r>
      <w:r>
        <w:rPr>
          <w:color w:val="003D5A"/>
          <w:sz w:val="20"/>
        </w:rPr>
        <w:t>a</w:t>
      </w:r>
      <w:r>
        <w:rPr>
          <w:color w:val="003D5A"/>
          <w:spacing w:val="-30"/>
          <w:sz w:val="20"/>
        </w:rPr>
        <w:t xml:space="preserve"> </w:t>
      </w:r>
      <w:r>
        <w:rPr>
          <w:color w:val="003D5A"/>
          <w:sz w:val="20"/>
        </w:rPr>
        <w:t>regular</w:t>
      </w:r>
      <w:r>
        <w:rPr>
          <w:color w:val="003D5A"/>
          <w:spacing w:val="-30"/>
          <w:sz w:val="20"/>
        </w:rPr>
        <w:t xml:space="preserve"> </w:t>
      </w:r>
      <w:r>
        <w:rPr>
          <w:color w:val="003D5A"/>
          <w:sz w:val="20"/>
        </w:rPr>
        <w:t>vehicle</w:t>
      </w:r>
      <w:r>
        <w:rPr>
          <w:color w:val="003D5A"/>
          <w:spacing w:val="-31"/>
          <w:sz w:val="20"/>
        </w:rPr>
        <w:t xml:space="preserve"> </w:t>
      </w:r>
      <w:r>
        <w:rPr>
          <w:color w:val="003D5A"/>
          <w:sz w:val="20"/>
        </w:rPr>
        <w:t>manoeuvre</w:t>
      </w:r>
      <w:r>
        <w:rPr>
          <w:color w:val="003D5A"/>
          <w:spacing w:val="-30"/>
          <w:sz w:val="20"/>
        </w:rPr>
        <w:t xml:space="preserve"> </w:t>
      </w:r>
      <w:r>
        <w:rPr>
          <w:color w:val="003D5A"/>
          <w:sz w:val="20"/>
        </w:rPr>
        <w:t>driving</w:t>
      </w:r>
      <w:r>
        <w:rPr>
          <w:color w:val="003D5A"/>
          <w:spacing w:val="-31"/>
          <w:sz w:val="20"/>
        </w:rPr>
        <w:t xml:space="preserve"> </w:t>
      </w:r>
      <w:r>
        <w:rPr>
          <w:color w:val="003D5A"/>
          <w:sz w:val="20"/>
        </w:rPr>
        <w:t>test</w:t>
      </w:r>
      <w:r>
        <w:rPr>
          <w:color w:val="003D5A"/>
          <w:spacing w:val="-30"/>
          <w:sz w:val="20"/>
        </w:rPr>
        <w:t xml:space="preserve"> </w:t>
      </w:r>
      <w:r>
        <w:rPr>
          <w:color w:val="003D5A"/>
          <w:sz w:val="20"/>
        </w:rPr>
        <w:t>to</w:t>
      </w:r>
      <w:r>
        <w:rPr>
          <w:color w:val="003D5A"/>
          <w:spacing w:val="-30"/>
          <w:sz w:val="20"/>
        </w:rPr>
        <w:t xml:space="preserve"> </w:t>
      </w:r>
      <w:r>
        <w:rPr>
          <w:color w:val="003D5A"/>
          <w:sz w:val="20"/>
        </w:rPr>
        <w:t>assess</w:t>
      </w:r>
      <w:r>
        <w:rPr>
          <w:color w:val="003D5A"/>
          <w:spacing w:val="-31"/>
          <w:sz w:val="20"/>
        </w:rPr>
        <w:t xml:space="preserve"> </w:t>
      </w:r>
      <w:r>
        <w:rPr>
          <w:color w:val="003D5A"/>
          <w:sz w:val="20"/>
        </w:rPr>
        <w:t>their</w:t>
      </w:r>
      <w:r>
        <w:rPr>
          <w:color w:val="003D5A"/>
          <w:spacing w:val="-30"/>
          <w:sz w:val="20"/>
        </w:rPr>
        <w:t xml:space="preserve"> </w:t>
      </w:r>
      <w:r>
        <w:rPr>
          <w:color w:val="003D5A"/>
          <w:sz w:val="20"/>
        </w:rPr>
        <w:t>safety</w:t>
      </w:r>
      <w:r>
        <w:rPr>
          <w:color w:val="003D5A"/>
          <w:spacing w:val="-30"/>
          <w:sz w:val="20"/>
        </w:rPr>
        <w:t xml:space="preserve"> </w:t>
      </w:r>
      <w:r>
        <w:rPr>
          <w:color w:val="003D5A"/>
          <w:sz w:val="20"/>
        </w:rPr>
        <w:t>and</w:t>
      </w:r>
      <w:r>
        <w:rPr>
          <w:color w:val="003D5A"/>
          <w:spacing w:val="-31"/>
          <w:sz w:val="20"/>
        </w:rPr>
        <w:t xml:space="preserve"> </w:t>
      </w:r>
      <w:r>
        <w:rPr>
          <w:color w:val="003D5A"/>
          <w:sz w:val="20"/>
        </w:rPr>
        <w:t>reinforce</w:t>
      </w:r>
      <w:r>
        <w:rPr>
          <w:color w:val="003D5A"/>
          <w:spacing w:val="-30"/>
          <w:sz w:val="20"/>
        </w:rPr>
        <w:t xml:space="preserve"> </w:t>
      </w:r>
      <w:r>
        <w:rPr>
          <w:color w:val="003D5A"/>
          <w:sz w:val="20"/>
        </w:rPr>
        <w:t>the</w:t>
      </w:r>
      <w:r>
        <w:rPr>
          <w:color w:val="003D5A"/>
          <w:spacing w:val="-31"/>
          <w:sz w:val="20"/>
        </w:rPr>
        <w:t xml:space="preserve"> </w:t>
      </w:r>
      <w:r>
        <w:rPr>
          <w:color w:val="003D5A"/>
          <w:sz w:val="20"/>
        </w:rPr>
        <w:t>importance of</w:t>
      </w:r>
      <w:r>
        <w:rPr>
          <w:color w:val="003D5A"/>
          <w:spacing w:val="-8"/>
          <w:sz w:val="20"/>
        </w:rPr>
        <w:t xml:space="preserve"> </w:t>
      </w:r>
      <w:r>
        <w:rPr>
          <w:color w:val="003D5A"/>
          <w:sz w:val="20"/>
        </w:rPr>
        <w:t>checking</w:t>
      </w:r>
      <w:r>
        <w:rPr>
          <w:color w:val="003D5A"/>
          <w:spacing w:val="-8"/>
          <w:sz w:val="20"/>
        </w:rPr>
        <w:t xml:space="preserve"> </w:t>
      </w:r>
      <w:r>
        <w:rPr>
          <w:color w:val="003D5A"/>
          <w:sz w:val="20"/>
        </w:rPr>
        <w:t>blind</w:t>
      </w:r>
      <w:r>
        <w:rPr>
          <w:color w:val="003D5A"/>
          <w:spacing w:val="-7"/>
          <w:sz w:val="20"/>
        </w:rPr>
        <w:t xml:space="preserve"> </w:t>
      </w:r>
      <w:r>
        <w:rPr>
          <w:color w:val="003D5A"/>
          <w:sz w:val="20"/>
        </w:rPr>
        <w:t>spots</w:t>
      </w:r>
      <w:r>
        <w:rPr>
          <w:color w:val="003D5A"/>
          <w:spacing w:val="-8"/>
          <w:sz w:val="20"/>
        </w:rPr>
        <w:t xml:space="preserve"> </w:t>
      </w:r>
      <w:r>
        <w:rPr>
          <w:color w:val="003D5A"/>
          <w:sz w:val="20"/>
        </w:rPr>
        <w:t>when</w:t>
      </w:r>
      <w:r>
        <w:rPr>
          <w:color w:val="003D5A"/>
          <w:spacing w:val="-7"/>
          <w:sz w:val="20"/>
        </w:rPr>
        <w:t xml:space="preserve"> </w:t>
      </w:r>
      <w:r>
        <w:rPr>
          <w:color w:val="003D5A"/>
          <w:sz w:val="20"/>
        </w:rPr>
        <w:t>driving</w:t>
      </w:r>
      <w:r>
        <w:rPr>
          <w:color w:val="003D5A"/>
          <w:spacing w:val="-8"/>
          <w:sz w:val="20"/>
        </w:rPr>
        <w:t xml:space="preserve"> </w:t>
      </w:r>
      <w:r>
        <w:rPr>
          <w:color w:val="003D5A"/>
          <w:sz w:val="20"/>
        </w:rPr>
        <w:t>and</w:t>
      </w:r>
      <w:r>
        <w:rPr>
          <w:color w:val="003D5A"/>
          <w:spacing w:val="-7"/>
          <w:sz w:val="20"/>
        </w:rPr>
        <w:t xml:space="preserve"> </w:t>
      </w:r>
      <w:r>
        <w:rPr>
          <w:color w:val="003D5A"/>
          <w:sz w:val="20"/>
        </w:rPr>
        <w:t>parking</w:t>
      </w:r>
      <w:r>
        <w:rPr>
          <w:color w:val="003D5A"/>
          <w:spacing w:val="-8"/>
          <w:sz w:val="20"/>
        </w:rPr>
        <w:t xml:space="preserve"> </w:t>
      </w:r>
      <w:r>
        <w:rPr>
          <w:color w:val="003D5A"/>
          <w:sz w:val="20"/>
        </w:rPr>
        <w:t>up</w:t>
      </w:r>
    </w:p>
    <w:p w14:paraId="71B6891A" w14:textId="77777777" w:rsidR="006B0B15" w:rsidRDefault="006B0B15">
      <w:pPr>
        <w:pStyle w:val="BodyText"/>
      </w:pPr>
    </w:p>
    <w:p w14:paraId="02B69431" w14:textId="77777777" w:rsidR="006B0B15" w:rsidRDefault="006B0B15">
      <w:pPr>
        <w:pStyle w:val="BodyText"/>
      </w:pPr>
    </w:p>
    <w:p w14:paraId="315FD2E0" w14:textId="77777777" w:rsidR="006B0B15" w:rsidRDefault="006B0B15">
      <w:pPr>
        <w:pStyle w:val="BodyText"/>
        <w:rPr>
          <w:sz w:val="16"/>
        </w:rPr>
      </w:pPr>
    </w:p>
    <w:p w14:paraId="4429A242" w14:textId="368CB7DF" w:rsidR="006B0B15" w:rsidRDefault="00081B21">
      <w:pPr>
        <w:pStyle w:val="Heading1"/>
      </w:pPr>
      <w:r>
        <w:rPr>
          <w:color w:val="00B0DD"/>
          <w:w w:val="90"/>
        </w:rPr>
        <w:t>Drivers</w:t>
      </w:r>
      <w:r w:rsidR="00D05430">
        <w:rPr>
          <w:color w:val="00B0DD"/>
          <w:w w:val="90"/>
        </w:rPr>
        <w:t>’ discussion</w:t>
      </w:r>
      <w:r>
        <w:rPr>
          <w:color w:val="00B0DD"/>
          <w:spacing w:val="-38"/>
          <w:w w:val="90"/>
        </w:rPr>
        <w:t xml:space="preserve"> </w:t>
      </w:r>
      <w:r>
        <w:rPr>
          <w:color w:val="00B0DD"/>
          <w:w w:val="90"/>
        </w:rPr>
        <w:t>questions</w:t>
      </w:r>
    </w:p>
    <w:p w14:paraId="0C42A861" w14:textId="77777777" w:rsidR="006B0B15" w:rsidRDefault="00081B21">
      <w:pPr>
        <w:pStyle w:val="ListParagraph"/>
        <w:numPr>
          <w:ilvl w:val="0"/>
          <w:numId w:val="1"/>
        </w:numPr>
        <w:tabs>
          <w:tab w:val="left" w:pos="687"/>
        </w:tabs>
        <w:spacing w:before="125"/>
        <w:ind w:hanging="226"/>
        <w:rPr>
          <w:sz w:val="20"/>
        </w:rPr>
      </w:pPr>
      <w:r>
        <w:rPr>
          <w:color w:val="003D5A"/>
          <w:sz w:val="20"/>
        </w:rPr>
        <w:t>Are</w:t>
      </w:r>
      <w:r>
        <w:rPr>
          <w:color w:val="003D5A"/>
          <w:spacing w:val="-30"/>
          <w:sz w:val="20"/>
        </w:rPr>
        <w:t xml:space="preserve"> </w:t>
      </w:r>
      <w:r>
        <w:rPr>
          <w:color w:val="003D5A"/>
          <w:sz w:val="20"/>
        </w:rPr>
        <w:t>you</w:t>
      </w:r>
      <w:r>
        <w:rPr>
          <w:color w:val="003D5A"/>
          <w:spacing w:val="-30"/>
          <w:sz w:val="20"/>
        </w:rPr>
        <w:t xml:space="preserve"> </w:t>
      </w:r>
      <w:r>
        <w:rPr>
          <w:color w:val="003D5A"/>
          <w:sz w:val="20"/>
        </w:rPr>
        <w:t>aware</w:t>
      </w:r>
      <w:r>
        <w:rPr>
          <w:color w:val="003D5A"/>
          <w:spacing w:val="-30"/>
          <w:sz w:val="20"/>
        </w:rPr>
        <w:t xml:space="preserve"> </w:t>
      </w:r>
      <w:r>
        <w:rPr>
          <w:color w:val="003D5A"/>
          <w:sz w:val="20"/>
        </w:rPr>
        <w:t>of</w:t>
      </w:r>
      <w:r>
        <w:rPr>
          <w:color w:val="003D5A"/>
          <w:spacing w:val="-30"/>
          <w:sz w:val="20"/>
        </w:rPr>
        <w:t xml:space="preserve"> </w:t>
      </w:r>
      <w:r>
        <w:rPr>
          <w:color w:val="003D5A"/>
          <w:sz w:val="20"/>
        </w:rPr>
        <w:t>any</w:t>
      </w:r>
      <w:r>
        <w:rPr>
          <w:color w:val="003D5A"/>
          <w:spacing w:val="-30"/>
          <w:sz w:val="20"/>
        </w:rPr>
        <w:t xml:space="preserve"> </w:t>
      </w:r>
      <w:r>
        <w:rPr>
          <w:color w:val="003D5A"/>
          <w:sz w:val="20"/>
        </w:rPr>
        <w:t>blind</w:t>
      </w:r>
      <w:r>
        <w:rPr>
          <w:color w:val="003D5A"/>
          <w:spacing w:val="-30"/>
          <w:sz w:val="20"/>
        </w:rPr>
        <w:t xml:space="preserve"> </w:t>
      </w:r>
      <w:r>
        <w:rPr>
          <w:color w:val="003D5A"/>
          <w:sz w:val="20"/>
        </w:rPr>
        <w:t>spots</w:t>
      </w:r>
      <w:r>
        <w:rPr>
          <w:color w:val="003D5A"/>
          <w:spacing w:val="-30"/>
          <w:sz w:val="20"/>
        </w:rPr>
        <w:t xml:space="preserve"> </w:t>
      </w:r>
      <w:r>
        <w:rPr>
          <w:color w:val="003D5A"/>
          <w:sz w:val="20"/>
        </w:rPr>
        <w:t>on</w:t>
      </w:r>
      <w:r>
        <w:rPr>
          <w:color w:val="003D5A"/>
          <w:spacing w:val="-29"/>
          <w:sz w:val="20"/>
        </w:rPr>
        <w:t xml:space="preserve"> </w:t>
      </w:r>
      <w:r>
        <w:rPr>
          <w:color w:val="003D5A"/>
          <w:sz w:val="20"/>
        </w:rPr>
        <w:t>your</w:t>
      </w:r>
      <w:r>
        <w:rPr>
          <w:color w:val="003D5A"/>
          <w:spacing w:val="-30"/>
          <w:sz w:val="20"/>
        </w:rPr>
        <w:t xml:space="preserve"> </w:t>
      </w:r>
      <w:r>
        <w:rPr>
          <w:color w:val="003D5A"/>
          <w:sz w:val="20"/>
        </w:rPr>
        <w:t>vehicle?</w:t>
      </w:r>
    </w:p>
    <w:p w14:paraId="74424204" w14:textId="77777777" w:rsidR="006B0B15" w:rsidRDefault="006B0B15">
      <w:pPr>
        <w:pStyle w:val="BodyText"/>
        <w:spacing w:before="8"/>
        <w:rPr>
          <w:sz w:val="15"/>
        </w:rPr>
      </w:pPr>
    </w:p>
    <w:p w14:paraId="2CEB76CF" w14:textId="7EB3C9FD" w:rsidR="006B0B15" w:rsidRDefault="00081B21">
      <w:pPr>
        <w:pStyle w:val="ListParagraph"/>
        <w:numPr>
          <w:ilvl w:val="0"/>
          <w:numId w:val="1"/>
        </w:numPr>
        <w:tabs>
          <w:tab w:val="left" w:pos="687"/>
        </w:tabs>
        <w:spacing w:before="0" w:line="249" w:lineRule="auto"/>
        <w:ind w:right="272" w:hanging="226"/>
        <w:rPr>
          <w:sz w:val="20"/>
        </w:rPr>
      </w:pPr>
      <w:r>
        <w:rPr>
          <w:color w:val="003D5A"/>
          <w:sz w:val="20"/>
        </w:rPr>
        <w:t>Has</w:t>
      </w:r>
      <w:r>
        <w:rPr>
          <w:color w:val="003D5A"/>
          <w:spacing w:val="-27"/>
          <w:sz w:val="20"/>
        </w:rPr>
        <w:t xml:space="preserve"> </w:t>
      </w:r>
      <w:r>
        <w:rPr>
          <w:color w:val="003D5A"/>
          <w:sz w:val="20"/>
        </w:rPr>
        <w:t>your</w:t>
      </w:r>
      <w:r>
        <w:rPr>
          <w:color w:val="003D5A"/>
          <w:spacing w:val="-27"/>
          <w:sz w:val="20"/>
        </w:rPr>
        <w:t xml:space="preserve"> </w:t>
      </w:r>
      <w:r>
        <w:rPr>
          <w:color w:val="003D5A"/>
          <w:sz w:val="20"/>
        </w:rPr>
        <w:t>vehicle</w:t>
      </w:r>
      <w:r>
        <w:rPr>
          <w:color w:val="003D5A"/>
          <w:spacing w:val="-26"/>
          <w:sz w:val="20"/>
        </w:rPr>
        <w:t xml:space="preserve"> </w:t>
      </w:r>
      <w:r>
        <w:rPr>
          <w:color w:val="003D5A"/>
          <w:sz w:val="20"/>
        </w:rPr>
        <w:t>been</w:t>
      </w:r>
      <w:r>
        <w:rPr>
          <w:color w:val="003D5A"/>
          <w:spacing w:val="-27"/>
          <w:sz w:val="20"/>
        </w:rPr>
        <w:t xml:space="preserve"> </w:t>
      </w:r>
      <w:r w:rsidR="00D05430">
        <w:rPr>
          <w:color w:val="003D5A"/>
          <w:sz w:val="20"/>
        </w:rPr>
        <w:t>fitted</w:t>
      </w:r>
      <w:r>
        <w:rPr>
          <w:color w:val="003D5A"/>
          <w:spacing w:val="-26"/>
          <w:sz w:val="20"/>
        </w:rPr>
        <w:t xml:space="preserve"> </w:t>
      </w:r>
      <w:r>
        <w:rPr>
          <w:color w:val="003D5A"/>
          <w:sz w:val="20"/>
        </w:rPr>
        <w:t>with</w:t>
      </w:r>
      <w:r>
        <w:rPr>
          <w:color w:val="003D5A"/>
          <w:spacing w:val="-27"/>
          <w:sz w:val="20"/>
        </w:rPr>
        <w:t xml:space="preserve"> </w:t>
      </w:r>
      <w:r>
        <w:rPr>
          <w:color w:val="003D5A"/>
          <w:sz w:val="20"/>
        </w:rPr>
        <w:t>any</w:t>
      </w:r>
      <w:r>
        <w:rPr>
          <w:color w:val="003D5A"/>
          <w:spacing w:val="-27"/>
          <w:sz w:val="20"/>
        </w:rPr>
        <w:t xml:space="preserve"> </w:t>
      </w:r>
      <w:r>
        <w:rPr>
          <w:color w:val="003D5A"/>
          <w:sz w:val="20"/>
        </w:rPr>
        <w:t>additional</w:t>
      </w:r>
      <w:r>
        <w:rPr>
          <w:color w:val="003D5A"/>
          <w:spacing w:val="-26"/>
          <w:sz w:val="20"/>
        </w:rPr>
        <w:t xml:space="preserve"> </w:t>
      </w:r>
      <w:r>
        <w:rPr>
          <w:color w:val="003D5A"/>
          <w:sz w:val="20"/>
        </w:rPr>
        <w:t>mirrors,</w:t>
      </w:r>
      <w:r>
        <w:rPr>
          <w:color w:val="003D5A"/>
          <w:spacing w:val="-27"/>
          <w:sz w:val="20"/>
        </w:rPr>
        <w:t xml:space="preserve"> </w:t>
      </w:r>
      <w:r>
        <w:rPr>
          <w:color w:val="003D5A"/>
          <w:sz w:val="20"/>
        </w:rPr>
        <w:t>Fresnel</w:t>
      </w:r>
      <w:r>
        <w:rPr>
          <w:color w:val="003D5A"/>
          <w:spacing w:val="-26"/>
          <w:sz w:val="20"/>
        </w:rPr>
        <w:t xml:space="preserve"> </w:t>
      </w:r>
      <w:r>
        <w:rPr>
          <w:color w:val="003D5A"/>
          <w:sz w:val="20"/>
        </w:rPr>
        <w:t>lens,</w:t>
      </w:r>
      <w:r>
        <w:rPr>
          <w:color w:val="003D5A"/>
          <w:spacing w:val="-27"/>
          <w:sz w:val="20"/>
        </w:rPr>
        <w:t xml:space="preserve"> </w:t>
      </w:r>
      <w:r>
        <w:rPr>
          <w:color w:val="003D5A"/>
          <w:sz w:val="20"/>
        </w:rPr>
        <w:t>cameras</w:t>
      </w:r>
      <w:r>
        <w:rPr>
          <w:color w:val="003D5A"/>
          <w:spacing w:val="-26"/>
          <w:sz w:val="20"/>
        </w:rPr>
        <w:t xml:space="preserve"> </w:t>
      </w:r>
      <w:r>
        <w:rPr>
          <w:color w:val="003D5A"/>
          <w:sz w:val="20"/>
        </w:rPr>
        <w:t>or</w:t>
      </w:r>
      <w:r>
        <w:rPr>
          <w:color w:val="003D5A"/>
          <w:spacing w:val="-27"/>
          <w:sz w:val="20"/>
        </w:rPr>
        <w:t xml:space="preserve"> </w:t>
      </w:r>
      <w:r>
        <w:rPr>
          <w:color w:val="003D5A"/>
          <w:sz w:val="20"/>
        </w:rPr>
        <w:t>sensors?</w:t>
      </w:r>
      <w:r>
        <w:rPr>
          <w:color w:val="003D5A"/>
          <w:spacing w:val="-27"/>
          <w:sz w:val="20"/>
        </w:rPr>
        <w:t xml:space="preserve"> </w:t>
      </w:r>
      <w:r>
        <w:rPr>
          <w:color w:val="003D5A"/>
          <w:sz w:val="20"/>
        </w:rPr>
        <w:t>Do</w:t>
      </w:r>
      <w:r>
        <w:rPr>
          <w:color w:val="003D5A"/>
          <w:spacing w:val="-26"/>
          <w:sz w:val="20"/>
        </w:rPr>
        <w:t xml:space="preserve"> </w:t>
      </w:r>
      <w:r>
        <w:rPr>
          <w:color w:val="003D5A"/>
          <w:sz w:val="20"/>
        </w:rPr>
        <w:t>you</w:t>
      </w:r>
      <w:r>
        <w:rPr>
          <w:color w:val="003D5A"/>
          <w:spacing w:val="-27"/>
          <w:sz w:val="20"/>
        </w:rPr>
        <w:t xml:space="preserve"> </w:t>
      </w:r>
      <w:r>
        <w:rPr>
          <w:color w:val="003D5A"/>
          <w:sz w:val="20"/>
        </w:rPr>
        <w:t>feel</w:t>
      </w:r>
      <w:r>
        <w:rPr>
          <w:color w:val="003D5A"/>
          <w:spacing w:val="-26"/>
          <w:sz w:val="20"/>
        </w:rPr>
        <w:t xml:space="preserve"> </w:t>
      </w:r>
      <w:r>
        <w:rPr>
          <w:color w:val="003D5A"/>
          <w:sz w:val="20"/>
        </w:rPr>
        <w:t>some</w:t>
      </w:r>
      <w:r>
        <w:rPr>
          <w:color w:val="003D5A"/>
          <w:spacing w:val="-27"/>
          <w:sz w:val="20"/>
        </w:rPr>
        <w:t xml:space="preserve"> </w:t>
      </w:r>
      <w:r>
        <w:rPr>
          <w:color w:val="003D5A"/>
          <w:sz w:val="20"/>
        </w:rPr>
        <w:t>or</w:t>
      </w:r>
      <w:r>
        <w:rPr>
          <w:color w:val="003D5A"/>
          <w:spacing w:val="-27"/>
          <w:sz w:val="20"/>
        </w:rPr>
        <w:t xml:space="preserve"> </w:t>
      </w:r>
      <w:r>
        <w:rPr>
          <w:color w:val="003D5A"/>
          <w:sz w:val="20"/>
        </w:rPr>
        <w:t>all</w:t>
      </w:r>
      <w:r>
        <w:rPr>
          <w:color w:val="003D5A"/>
          <w:spacing w:val="-26"/>
          <w:sz w:val="20"/>
        </w:rPr>
        <w:t xml:space="preserve"> </w:t>
      </w:r>
      <w:r>
        <w:rPr>
          <w:color w:val="003D5A"/>
          <w:sz w:val="20"/>
        </w:rPr>
        <w:t>of these</w:t>
      </w:r>
      <w:r>
        <w:rPr>
          <w:color w:val="003D5A"/>
          <w:spacing w:val="-9"/>
          <w:sz w:val="20"/>
        </w:rPr>
        <w:t xml:space="preserve"> </w:t>
      </w:r>
      <w:r>
        <w:rPr>
          <w:color w:val="003D5A"/>
          <w:sz w:val="20"/>
        </w:rPr>
        <w:t>measures</w:t>
      </w:r>
      <w:r>
        <w:rPr>
          <w:color w:val="003D5A"/>
          <w:spacing w:val="-8"/>
          <w:sz w:val="20"/>
        </w:rPr>
        <w:t xml:space="preserve"> </w:t>
      </w:r>
      <w:r>
        <w:rPr>
          <w:color w:val="003D5A"/>
          <w:sz w:val="20"/>
        </w:rPr>
        <w:t>should</w:t>
      </w:r>
      <w:r>
        <w:rPr>
          <w:color w:val="003D5A"/>
          <w:spacing w:val="-8"/>
          <w:sz w:val="20"/>
        </w:rPr>
        <w:t xml:space="preserve"> </w:t>
      </w:r>
      <w:r>
        <w:rPr>
          <w:color w:val="003D5A"/>
          <w:sz w:val="20"/>
        </w:rPr>
        <w:t>be</w:t>
      </w:r>
      <w:r>
        <w:rPr>
          <w:color w:val="003D5A"/>
          <w:spacing w:val="-9"/>
          <w:sz w:val="20"/>
        </w:rPr>
        <w:t xml:space="preserve"> </w:t>
      </w:r>
      <w:r>
        <w:rPr>
          <w:color w:val="003D5A"/>
          <w:sz w:val="20"/>
        </w:rPr>
        <w:t>considered</w:t>
      </w:r>
      <w:r>
        <w:rPr>
          <w:color w:val="003D5A"/>
          <w:spacing w:val="-8"/>
          <w:sz w:val="20"/>
        </w:rPr>
        <w:t xml:space="preserve"> </w:t>
      </w:r>
      <w:r>
        <w:rPr>
          <w:color w:val="003D5A"/>
          <w:sz w:val="20"/>
        </w:rPr>
        <w:t>for</w:t>
      </w:r>
      <w:r>
        <w:rPr>
          <w:color w:val="003D5A"/>
          <w:spacing w:val="-8"/>
          <w:sz w:val="20"/>
        </w:rPr>
        <w:t xml:space="preserve"> </w:t>
      </w:r>
      <w:r>
        <w:rPr>
          <w:color w:val="003D5A"/>
          <w:sz w:val="20"/>
        </w:rPr>
        <w:t>your</w:t>
      </w:r>
      <w:r>
        <w:rPr>
          <w:color w:val="003D5A"/>
          <w:spacing w:val="-8"/>
          <w:sz w:val="20"/>
        </w:rPr>
        <w:t xml:space="preserve"> </w:t>
      </w:r>
      <w:r>
        <w:rPr>
          <w:color w:val="003D5A"/>
          <w:sz w:val="20"/>
        </w:rPr>
        <w:t>vehicle?</w:t>
      </w:r>
    </w:p>
    <w:p w14:paraId="6039B7A4" w14:textId="18F3F92C" w:rsidR="006B0B15" w:rsidRDefault="00081B21">
      <w:pPr>
        <w:pStyle w:val="ListParagraph"/>
        <w:numPr>
          <w:ilvl w:val="0"/>
          <w:numId w:val="1"/>
        </w:numPr>
        <w:tabs>
          <w:tab w:val="left" w:pos="687"/>
        </w:tabs>
        <w:spacing w:before="171"/>
        <w:ind w:hanging="226"/>
        <w:rPr>
          <w:sz w:val="20"/>
        </w:rPr>
      </w:pPr>
      <w:r>
        <w:rPr>
          <w:color w:val="003D5A"/>
          <w:sz w:val="20"/>
        </w:rPr>
        <w:t>Were</w:t>
      </w:r>
      <w:r>
        <w:rPr>
          <w:color w:val="003D5A"/>
          <w:spacing w:val="-24"/>
          <w:sz w:val="20"/>
        </w:rPr>
        <w:t xml:space="preserve"> </w:t>
      </w:r>
      <w:r>
        <w:rPr>
          <w:color w:val="003D5A"/>
          <w:sz w:val="20"/>
        </w:rPr>
        <w:t>you</w:t>
      </w:r>
      <w:r>
        <w:rPr>
          <w:color w:val="003D5A"/>
          <w:spacing w:val="-24"/>
          <w:sz w:val="20"/>
        </w:rPr>
        <w:t xml:space="preserve"> </w:t>
      </w:r>
      <w:r>
        <w:rPr>
          <w:color w:val="003D5A"/>
          <w:sz w:val="20"/>
        </w:rPr>
        <w:t>aware</w:t>
      </w:r>
      <w:r>
        <w:rPr>
          <w:color w:val="003D5A"/>
          <w:spacing w:val="-23"/>
          <w:sz w:val="20"/>
        </w:rPr>
        <w:t xml:space="preserve"> </w:t>
      </w:r>
      <w:r>
        <w:rPr>
          <w:color w:val="003D5A"/>
          <w:sz w:val="20"/>
        </w:rPr>
        <w:t>of</w:t>
      </w:r>
      <w:r>
        <w:rPr>
          <w:color w:val="003D5A"/>
          <w:spacing w:val="-24"/>
          <w:sz w:val="20"/>
        </w:rPr>
        <w:t xml:space="preserve"> </w:t>
      </w:r>
      <w:r>
        <w:rPr>
          <w:color w:val="003D5A"/>
          <w:sz w:val="20"/>
        </w:rPr>
        <w:t>the</w:t>
      </w:r>
      <w:r>
        <w:rPr>
          <w:color w:val="003D5A"/>
          <w:spacing w:val="-24"/>
          <w:sz w:val="20"/>
        </w:rPr>
        <w:t xml:space="preserve"> </w:t>
      </w:r>
      <w:r>
        <w:rPr>
          <w:color w:val="003D5A"/>
          <w:sz w:val="20"/>
        </w:rPr>
        <w:t>dangers</w:t>
      </w:r>
      <w:r>
        <w:rPr>
          <w:color w:val="003D5A"/>
          <w:spacing w:val="-23"/>
          <w:sz w:val="20"/>
        </w:rPr>
        <w:t xml:space="preserve"> </w:t>
      </w:r>
      <w:r>
        <w:rPr>
          <w:color w:val="003D5A"/>
          <w:sz w:val="20"/>
        </w:rPr>
        <w:t>of</w:t>
      </w:r>
      <w:r>
        <w:rPr>
          <w:color w:val="003D5A"/>
          <w:spacing w:val="-24"/>
          <w:sz w:val="20"/>
        </w:rPr>
        <w:t xml:space="preserve"> </w:t>
      </w:r>
      <w:r>
        <w:rPr>
          <w:color w:val="003D5A"/>
          <w:sz w:val="20"/>
        </w:rPr>
        <w:t>vehicle</w:t>
      </w:r>
      <w:r>
        <w:rPr>
          <w:color w:val="003D5A"/>
          <w:spacing w:val="-23"/>
          <w:sz w:val="20"/>
        </w:rPr>
        <w:t xml:space="preserve"> </w:t>
      </w:r>
      <w:r>
        <w:rPr>
          <w:color w:val="003D5A"/>
          <w:sz w:val="20"/>
        </w:rPr>
        <w:t>blind</w:t>
      </w:r>
      <w:r>
        <w:rPr>
          <w:color w:val="003D5A"/>
          <w:spacing w:val="-24"/>
          <w:sz w:val="20"/>
        </w:rPr>
        <w:t xml:space="preserve"> </w:t>
      </w:r>
      <w:r>
        <w:rPr>
          <w:color w:val="003D5A"/>
          <w:sz w:val="20"/>
        </w:rPr>
        <w:t>spots</w:t>
      </w:r>
      <w:r>
        <w:rPr>
          <w:color w:val="003D5A"/>
          <w:spacing w:val="-24"/>
          <w:sz w:val="20"/>
        </w:rPr>
        <w:t xml:space="preserve"> </w:t>
      </w:r>
      <w:r>
        <w:rPr>
          <w:color w:val="003D5A"/>
          <w:sz w:val="20"/>
        </w:rPr>
        <w:t>when</w:t>
      </w:r>
      <w:r>
        <w:rPr>
          <w:color w:val="003D5A"/>
          <w:spacing w:val="-23"/>
          <w:sz w:val="20"/>
        </w:rPr>
        <w:t xml:space="preserve"> </w:t>
      </w:r>
      <w:r>
        <w:rPr>
          <w:color w:val="003D5A"/>
          <w:sz w:val="20"/>
        </w:rPr>
        <w:t>driving</w:t>
      </w:r>
      <w:r>
        <w:rPr>
          <w:color w:val="003D5A"/>
          <w:spacing w:val="-24"/>
          <w:sz w:val="20"/>
        </w:rPr>
        <w:t xml:space="preserve"> </w:t>
      </w:r>
      <w:r>
        <w:rPr>
          <w:color w:val="003D5A"/>
          <w:sz w:val="20"/>
        </w:rPr>
        <w:t>and</w:t>
      </w:r>
      <w:r>
        <w:rPr>
          <w:color w:val="003D5A"/>
          <w:spacing w:val="-23"/>
          <w:sz w:val="20"/>
        </w:rPr>
        <w:t xml:space="preserve"> </w:t>
      </w:r>
      <w:r>
        <w:rPr>
          <w:color w:val="003D5A"/>
          <w:sz w:val="20"/>
        </w:rPr>
        <w:t>the</w:t>
      </w:r>
      <w:r>
        <w:rPr>
          <w:color w:val="003D5A"/>
          <w:spacing w:val="-24"/>
          <w:sz w:val="20"/>
        </w:rPr>
        <w:t xml:space="preserve"> </w:t>
      </w:r>
      <w:r>
        <w:rPr>
          <w:color w:val="003D5A"/>
          <w:sz w:val="20"/>
        </w:rPr>
        <w:t>importance</w:t>
      </w:r>
      <w:r>
        <w:rPr>
          <w:color w:val="003D5A"/>
          <w:spacing w:val="-24"/>
          <w:sz w:val="20"/>
        </w:rPr>
        <w:t xml:space="preserve"> </w:t>
      </w:r>
      <w:r>
        <w:rPr>
          <w:color w:val="003D5A"/>
          <w:sz w:val="20"/>
        </w:rPr>
        <w:t>of</w:t>
      </w:r>
      <w:r>
        <w:rPr>
          <w:color w:val="003D5A"/>
          <w:spacing w:val="-23"/>
          <w:sz w:val="20"/>
        </w:rPr>
        <w:t xml:space="preserve"> </w:t>
      </w:r>
      <w:r>
        <w:rPr>
          <w:color w:val="003D5A"/>
          <w:sz w:val="20"/>
        </w:rPr>
        <w:t>safe</w:t>
      </w:r>
      <w:r>
        <w:rPr>
          <w:color w:val="003D5A"/>
          <w:spacing w:val="-24"/>
          <w:sz w:val="20"/>
        </w:rPr>
        <w:t xml:space="preserve"> </w:t>
      </w:r>
      <w:r>
        <w:rPr>
          <w:color w:val="003D5A"/>
          <w:sz w:val="20"/>
        </w:rPr>
        <w:t>vehicle</w:t>
      </w:r>
      <w:r>
        <w:rPr>
          <w:color w:val="003D5A"/>
          <w:spacing w:val="-23"/>
          <w:sz w:val="20"/>
        </w:rPr>
        <w:t xml:space="preserve"> </w:t>
      </w:r>
      <w:r w:rsidR="00906057">
        <w:rPr>
          <w:color w:val="003D5A"/>
          <w:sz w:val="20"/>
        </w:rPr>
        <w:t>manoeuvring</w:t>
      </w:r>
      <w:r>
        <w:rPr>
          <w:color w:val="003D5A"/>
          <w:sz w:val="20"/>
        </w:rPr>
        <w:t>?</w:t>
      </w:r>
    </w:p>
    <w:p w14:paraId="2147039E" w14:textId="77777777" w:rsidR="006B0B15" w:rsidRDefault="006B0B15">
      <w:pPr>
        <w:pStyle w:val="BodyText"/>
      </w:pPr>
    </w:p>
    <w:p w14:paraId="3C629399" w14:textId="77777777" w:rsidR="006B0B15" w:rsidRDefault="006B0B15">
      <w:pPr>
        <w:pStyle w:val="BodyText"/>
      </w:pPr>
    </w:p>
    <w:p w14:paraId="2CC52E33" w14:textId="77777777" w:rsidR="006B0B15" w:rsidRDefault="00906057">
      <w:pPr>
        <w:pStyle w:val="BodyText"/>
        <w:spacing w:before="4"/>
        <w:rPr>
          <w:sz w:val="10"/>
        </w:rPr>
      </w:pPr>
      <w:r>
        <w:pict w14:anchorId="7B0A33FB">
          <v:group id="_x0000_s1026" alt="" style="position:absolute;margin-left:36pt;margin-top:7.95pt;width:524.3pt;height:73.6pt;z-index:-251657216;mso-wrap-distance-left:0;mso-wrap-distance-right:0;mso-position-horizontal-relative:page" coordorigin="720,159" coordsize="10486,1472">
            <v:line id="_x0000_s1027" alt="" style="position:absolute" from="720,484" to="5963,484" strokecolor="#afb1b3" strokeweight="1pt"/>
            <v:line id="_x0000_s1028" alt="" style="position:absolute" from="730,1610" to="730,494" strokecolor="#afb1b3" strokeweight="1pt"/>
            <v:line id="_x0000_s1029" alt="" style="position:absolute" from="5963,484" to="11206,484" strokecolor="#afb1b3" strokeweight="1pt"/>
            <v:line id="_x0000_s1030" alt="" style="position:absolute" from="11196,1610" to="11196,494" strokecolor="#afb1b3" strokeweight="1pt"/>
            <v:line id="_x0000_s1031" alt="" style="position:absolute" from="720,1620" to="5963,1620" strokecolor="#afb1b3" strokeweight="1pt"/>
            <v:line id="_x0000_s1032" alt="" style="position:absolute" from="5963,1620" to="11206,1620" strokecolor="#afb1b3" strokeweight="1pt"/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3" type="#_x0000_t202" alt="" style="position:absolute;left:810;top:557;width:958;height:202;mso-wrap-style:square;v-text-anchor:top" filled="f" stroked="f">
              <v:textbox inset="0,0,0,0">
                <w:txbxContent>
                  <w:p w14:paraId="3B25DFC3" w14:textId="77777777" w:rsidR="006B0B15" w:rsidRDefault="00081B21">
                    <w:pPr>
                      <w:spacing w:line="202" w:lineRule="exact"/>
                      <w:rPr>
                        <w:sz w:val="20"/>
                      </w:rPr>
                    </w:pPr>
                    <w:r>
                      <w:rPr>
                        <w:color w:val="003D5A"/>
                        <w:w w:val="90"/>
                        <w:sz w:val="20"/>
                      </w:rPr>
                      <w:t>Comments:</w:t>
                    </w:r>
                  </w:p>
                </w:txbxContent>
              </v:textbox>
            </v:shape>
            <v:shape id="_x0000_s1034" type="#_x0000_t202" alt="" style="position:absolute;left:5962;top:168;width:5233;height:316;mso-wrap-style:square;v-text-anchor:top" filled="f" strokecolor="#afb1b3" strokeweight="1pt">
              <v:textbox inset="0,0,0,0">
                <w:txbxContent>
                  <w:p w14:paraId="7C8967C3" w14:textId="77777777" w:rsidR="006B0B15" w:rsidRDefault="00081B21">
                    <w:pPr>
                      <w:spacing w:before="38"/>
                      <w:ind w:left="69"/>
                      <w:rPr>
                        <w:sz w:val="20"/>
                      </w:rPr>
                    </w:pPr>
                    <w:r>
                      <w:rPr>
                        <w:color w:val="003D5A"/>
                        <w:sz w:val="20"/>
                      </w:rPr>
                      <w:t>Date:</w:t>
                    </w:r>
                  </w:p>
                </w:txbxContent>
              </v:textbox>
            </v:shape>
            <v:shape id="_x0000_s1035" type="#_x0000_t202" alt="" style="position:absolute;left:730;top:168;width:5233;height:316;mso-wrap-style:square;v-text-anchor:top" filled="f" strokecolor="#afb1b3" strokeweight="1pt">
              <v:textbox inset="0,0,0,0">
                <w:txbxContent>
                  <w:p w14:paraId="508B82F3" w14:textId="77777777" w:rsidR="006B0B15" w:rsidRDefault="00081B21">
                    <w:pPr>
                      <w:spacing w:before="38"/>
                      <w:ind w:left="69"/>
                      <w:rPr>
                        <w:sz w:val="20"/>
                      </w:rPr>
                    </w:pPr>
                    <w:r>
                      <w:rPr>
                        <w:color w:val="003D5A"/>
                        <w:sz w:val="20"/>
                      </w:rPr>
                      <w:t>Meeting conducted by: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38A174C" w14:textId="77777777" w:rsidR="006B0B15" w:rsidRDefault="006B0B15">
      <w:pPr>
        <w:pStyle w:val="BodyText"/>
      </w:pPr>
    </w:p>
    <w:p w14:paraId="03AC7E01" w14:textId="77777777" w:rsidR="006B0B15" w:rsidRDefault="006B0B15">
      <w:pPr>
        <w:pStyle w:val="BodyText"/>
        <w:rPr>
          <w:sz w:val="19"/>
        </w:rPr>
      </w:pPr>
    </w:p>
    <w:p w14:paraId="0B6A931B" w14:textId="77777777" w:rsidR="006B0B15" w:rsidRDefault="00081B21">
      <w:pPr>
        <w:pStyle w:val="BodyText"/>
        <w:spacing w:before="75"/>
        <w:ind w:left="120"/>
      </w:pPr>
      <w:r>
        <w:rPr>
          <w:color w:val="003D5A"/>
        </w:rPr>
        <w:t>Attendees</w:t>
      </w:r>
    </w:p>
    <w:p w14:paraId="129A22C4" w14:textId="77777777" w:rsidR="006B0B15" w:rsidRDefault="006B0B15">
      <w:pPr>
        <w:pStyle w:val="BodyText"/>
        <w:spacing w:after="1"/>
        <w:rPr>
          <w:sz w:val="18"/>
        </w:rPr>
      </w:pPr>
    </w:p>
    <w:tbl>
      <w:tblPr>
        <w:tblW w:w="0" w:type="auto"/>
        <w:tblInd w:w="150" w:type="dxa"/>
        <w:tblBorders>
          <w:top w:val="single" w:sz="12" w:space="0" w:color="AFB1B3"/>
          <w:left w:val="single" w:sz="12" w:space="0" w:color="AFB1B3"/>
          <w:bottom w:val="single" w:sz="12" w:space="0" w:color="AFB1B3"/>
          <w:right w:val="single" w:sz="12" w:space="0" w:color="AFB1B3"/>
          <w:insideH w:val="single" w:sz="12" w:space="0" w:color="AFB1B3"/>
          <w:insideV w:val="single" w:sz="12" w:space="0" w:color="AFB1B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3"/>
        <w:gridCol w:w="5233"/>
      </w:tblGrid>
      <w:tr w:rsidR="006B0B15" w14:paraId="00414980" w14:textId="77777777">
        <w:trPr>
          <w:trHeight w:val="316"/>
        </w:trPr>
        <w:tc>
          <w:tcPr>
            <w:tcW w:w="5233" w:type="dxa"/>
          </w:tcPr>
          <w:p w14:paraId="3E347645" w14:textId="77777777" w:rsidR="006B0B15" w:rsidRDefault="00081B21">
            <w:pPr>
              <w:pStyle w:val="TableParagraph"/>
              <w:spacing w:before="23" w:line="274" w:lineRule="exact"/>
              <w:ind w:left="74"/>
              <w:rPr>
                <w:b/>
                <w:sz w:val="24"/>
              </w:rPr>
            </w:pPr>
            <w:r>
              <w:rPr>
                <w:b/>
                <w:color w:val="003D5A"/>
                <w:sz w:val="24"/>
              </w:rPr>
              <w:t>Name</w:t>
            </w:r>
          </w:p>
        </w:tc>
        <w:tc>
          <w:tcPr>
            <w:tcW w:w="5233" w:type="dxa"/>
          </w:tcPr>
          <w:p w14:paraId="7DAA1053" w14:textId="77777777" w:rsidR="006B0B15" w:rsidRDefault="00081B21">
            <w:pPr>
              <w:pStyle w:val="TableParagraph"/>
              <w:spacing w:before="23" w:line="274" w:lineRule="exact"/>
              <w:ind w:left="74"/>
              <w:rPr>
                <w:b/>
                <w:sz w:val="24"/>
              </w:rPr>
            </w:pPr>
            <w:r>
              <w:rPr>
                <w:b/>
                <w:color w:val="003D5A"/>
                <w:w w:val="105"/>
                <w:sz w:val="24"/>
              </w:rPr>
              <w:t>Signature</w:t>
            </w:r>
          </w:p>
        </w:tc>
      </w:tr>
      <w:tr w:rsidR="006B0B15" w14:paraId="21604665" w14:textId="77777777">
        <w:trPr>
          <w:trHeight w:val="285"/>
        </w:trPr>
        <w:tc>
          <w:tcPr>
            <w:tcW w:w="5233" w:type="dxa"/>
          </w:tcPr>
          <w:p w14:paraId="63AD6507" w14:textId="77777777" w:rsidR="006B0B15" w:rsidRDefault="006B0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3" w:type="dxa"/>
          </w:tcPr>
          <w:p w14:paraId="0E0999DC" w14:textId="77777777" w:rsidR="006B0B15" w:rsidRDefault="006B0B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0B15" w14:paraId="13493DD1" w14:textId="77777777">
        <w:trPr>
          <w:trHeight w:val="285"/>
        </w:trPr>
        <w:tc>
          <w:tcPr>
            <w:tcW w:w="5233" w:type="dxa"/>
          </w:tcPr>
          <w:p w14:paraId="05795062" w14:textId="77777777" w:rsidR="006B0B15" w:rsidRDefault="006B0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3" w:type="dxa"/>
          </w:tcPr>
          <w:p w14:paraId="1A0D8237" w14:textId="77777777" w:rsidR="006B0B15" w:rsidRDefault="006B0B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0B15" w14:paraId="56063EB6" w14:textId="77777777">
        <w:trPr>
          <w:trHeight w:val="285"/>
        </w:trPr>
        <w:tc>
          <w:tcPr>
            <w:tcW w:w="5233" w:type="dxa"/>
          </w:tcPr>
          <w:p w14:paraId="7BD5397D" w14:textId="77777777" w:rsidR="006B0B15" w:rsidRDefault="006B0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3" w:type="dxa"/>
          </w:tcPr>
          <w:p w14:paraId="3E0B63F3" w14:textId="77777777" w:rsidR="006B0B15" w:rsidRDefault="006B0B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0B15" w14:paraId="2284DCEC" w14:textId="77777777">
        <w:trPr>
          <w:trHeight w:val="285"/>
        </w:trPr>
        <w:tc>
          <w:tcPr>
            <w:tcW w:w="5233" w:type="dxa"/>
          </w:tcPr>
          <w:p w14:paraId="48A0B95D" w14:textId="77777777" w:rsidR="006B0B15" w:rsidRDefault="006B0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3" w:type="dxa"/>
          </w:tcPr>
          <w:p w14:paraId="58F3F82E" w14:textId="77777777" w:rsidR="006B0B15" w:rsidRDefault="006B0B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0B15" w14:paraId="54F13597" w14:textId="77777777">
        <w:trPr>
          <w:trHeight w:val="285"/>
        </w:trPr>
        <w:tc>
          <w:tcPr>
            <w:tcW w:w="5233" w:type="dxa"/>
          </w:tcPr>
          <w:p w14:paraId="5E1C05E6" w14:textId="77777777" w:rsidR="006B0B15" w:rsidRDefault="006B0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3" w:type="dxa"/>
          </w:tcPr>
          <w:p w14:paraId="741B4349" w14:textId="77777777" w:rsidR="006B0B15" w:rsidRDefault="006B0B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0B15" w14:paraId="1889C30A" w14:textId="77777777">
        <w:trPr>
          <w:trHeight w:val="285"/>
        </w:trPr>
        <w:tc>
          <w:tcPr>
            <w:tcW w:w="5233" w:type="dxa"/>
          </w:tcPr>
          <w:p w14:paraId="44A1B540" w14:textId="77777777" w:rsidR="006B0B15" w:rsidRDefault="006B0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3" w:type="dxa"/>
          </w:tcPr>
          <w:p w14:paraId="0AB33876" w14:textId="77777777" w:rsidR="006B0B15" w:rsidRDefault="006B0B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0B15" w14:paraId="1F8EF6EB" w14:textId="77777777">
        <w:trPr>
          <w:trHeight w:val="285"/>
        </w:trPr>
        <w:tc>
          <w:tcPr>
            <w:tcW w:w="5233" w:type="dxa"/>
          </w:tcPr>
          <w:p w14:paraId="780C04A3" w14:textId="77777777" w:rsidR="006B0B15" w:rsidRDefault="006B0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3" w:type="dxa"/>
          </w:tcPr>
          <w:p w14:paraId="001ACF4A" w14:textId="77777777" w:rsidR="006B0B15" w:rsidRDefault="006B0B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0B15" w14:paraId="33410421" w14:textId="77777777">
        <w:trPr>
          <w:trHeight w:val="285"/>
        </w:trPr>
        <w:tc>
          <w:tcPr>
            <w:tcW w:w="5233" w:type="dxa"/>
          </w:tcPr>
          <w:p w14:paraId="4AA34F38" w14:textId="77777777" w:rsidR="006B0B15" w:rsidRDefault="006B0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3" w:type="dxa"/>
          </w:tcPr>
          <w:p w14:paraId="7622E1E5" w14:textId="77777777" w:rsidR="006B0B15" w:rsidRDefault="006B0B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0B15" w14:paraId="5BA65393" w14:textId="77777777">
        <w:trPr>
          <w:trHeight w:val="285"/>
        </w:trPr>
        <w:tc>
          <w:tcPr>
            <w:tcW w:w="5233" w:type="dxa"/>
          </w:tcPr>
          <w:p w14:paraId="60483C3B" w14:textId="77777777" w:rsidR="006B0B15" w:rsidRDefault="006B0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3" w:type="dxa"/>
          </w:tcPr>
          <w:p w14:paraId="4E3B7FE5" w14:textId="77777777" w:rsidR="006B0B15" w:rsidRDefault="006B0B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0B15" w14:paraId="320A30C3" w14:textId="77777777">
        <w:trPr>
          <w:trHeight w:val="285"/>
        </w:trPr>
        <w:tc>
          <w:tcPr>
            <w:tcW w:w="5233" w:type="dxa"/>
          </w:tcPr>
          <w:p w14:paraId="16E11103" w14:textId="77777777" w:rsidR="006B0B15" w:rsidRDefault="006B0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3" w:type="dxa"/>
          </w:tcPr>
          <w:p w14:paraId="53565510" w14:textId="77777777" w:rsidR="006B0B15" w:rsidRDefault="006B0B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0B15" w14:paraId="3C9EB275" w14:textId="77777777">
        <w:trPr>
          <w:trHeight w:val="285"/>
        </w:trPr>
        <w:tc>
          <w:tcPr>
            <w:tcW w:w="5233" w:type="dxa"/>
          </w:tcPr>
          <w:p w14:paraId="4BFD7C89" w14:textId="77777777" w:rsidR="006B0B15" w:rsidRDefault="006B0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3" w:type="dxa"/>
          </w:tcPr>
          <w:p w14:paraId="569F697D" w14:textId="77777777" w:rsidR="006B0B15" w:rsidRDefault="006B0B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0B15" w14:paraId="328849C3" w14:textId="77777777">
        <w:trPr>
          <w:trHeight w:val="285"/>
        </w:trPr>
        <w:tc>
          <w:tcPr>
            <w:tcW w:w="5233" w:type="dxa"/>
          </w:tcPr>
          <w:p w14:paraId="2F310860" w14:textId="77777777" w:rsidR="006B0B15" w:rsidRDefault="006B0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3" w:type="dxa"/>
          </w:tcPr>
          <w:p w14:paraId="071B0480" w14:textId="77777777" w:rsidR="006B0B15" w:rsidRDefault="006B0B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829E93" w14:textId="77777777" w:rsidR="00081B21" w:rsidRDefault="00081B21"/>
    <w:sectPr w:rsidR="00081B21">
      <w:pgSz w:w="11910" w:h="16840"/>
      <w:pgMar w:top="620" w:right="580" w:bottom="1220" w:left="600" w:header="0" w:footer="103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5E5EFE4" w14:textId="77777777" w:rsidR="00081B21" w:rsidRDefault="00081B21">
      <w:r>
        <w:separator/>
      </w:r>
    </w:p>
  </w:endnote>
  <w:endnote w:type="continuationSeparator" w:id="0">
    <w:p w14:paraId="32C15E03" w14:textId="77777777" w:rsidR="00081B21" w:rsidRDefault="0008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21AE87C" w14:textId="42E0EB4E" w:rsidR="006B0B15" w:rsidRDefault="00D05430">
    <w:pPr>
      <w:pStyle w:val="BodyText"/>
      <w:spacing w:line="14" w:lineRule="auto"/>
    </w:pPr>
    <w:r>
      <w:rPr>
        <w:noProof/>
        <w:lang w:bidi="ar-SA"/>
      </w:rPr>
      <w:drawing>
        <wp:anchor distT="0" distB="0" distL="0" distR="0" simplePos="0" relativeHeight="503312968" behindDoc="1" locked="0" layoutInCell="1" allowOverlap="1" wp14:anchorId="49AFD82A" wp14:editId="604D9B2A">
          <wp:simplePos x="0" y="0"/>
          <wp:positionH relativeFrom="page">
            <wp:posOffset>381000</wp:posOffset>
          </wp:positionH>
          <wp:positionV relativeFrom="page">
            <wp:posOffset>9911715</wp:posOffset>
          </wp:positionV>
          <wp:extent cx="530577" cy="5969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577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6057">
      <w:pict w14:anchorId="7A2F45D2">
        <v:line id="_x0000_s2052" alt="" style="position:absolute;z-index:-5656;mso-wrap-edited:f;mso-width-percent:0;mso-height-percent:0;mso-position-horizontal-relative:page;mso-position-vertical-relative:page;mso-width-percent:0;mso-height-percent:0" from="558.65pt,780pt" to="558.65pt,841.9pt" strokecolor="#00b0dd" strokeweight="2pt">
          <w10:wrap anchorx="page" anchory="page"/>
        </v:line>
      </w:pict>
    </w:r>
    <w:r w:rsidR="00906057">
      <w:pict w14:anchorId="0BDAB1DB">
        <v:shapetype id="_x0000_t202" coordsize="21600,21600" o:spt="202" path="m0,0l0,21600,21600,21600,21600,0xe">
          <v:stroke joinstyle="miter"/>
          <v:path gradientshapeok="t" o:connecttype="rect"/>
        </v:shapetype>
        <v:shape id="_x0000_s2051" type="#_x0000_t202" alt="" style="position:absolute;margin-left:538.9pt;margin-top:799.45pt;width:9.05pt;height:12.1pt;z-index:-560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47E2DF8" w14:textId="77777777" w:rsidR="006B0B15" w:rsidRDefault="00081B21">
                <w:pPr>
                  <w:spacing w:before="14"/>
                  <w:ind w:left="40"/>
                  <w:rPr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b/>
                    <w:color w:val="00B0DD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906057">
                  <w:rPr>
                    <w:b/>
                    <w:noProof/>
                    <w:color w:val="00B0DD"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906057">
      <w:pict w14:anchorId="118BD45B">
        <v:shape id="_x0000_s2050" type="#_x0000_t202" alt="" style="position:absolute;margin-left:81.35pt;margin-top:801.95pt;width:30.65pt;height:9.1pt;z-index:-558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FFA4ACE" w14:textId="77777777" w:rsidR="006B0B15" w:rsidRDefault="00081B21">
                <w:pPr>
                  <w:spacing w:before="2"/>
                  <w:ind w:left="20"/>
                  <w:rPr>
                    <w:sz w:val="14"/>
                  </w:rPr>
                </w:pPr>
                <w:r>
                  <w:rPr>
                    <w:color w:val="35647F"/>
                    <w:w w:val="90"/>
                    <w:sz w:val="14"/>
                  </w:rPr>
                  <w:t>Education</w:t>
                </w:r>
              </w:p>
            </w:txbxContent>
          </v:textbox>
          <w10:wrap anchorx="page" anchory="page"/>
        </v:shape>
      </w:pict>
    </w:r>
    <w:r w:rsidR="00906057">
      <w:pict w14:anchorId="0A4B50E0">
        <v:shape id="_x0000_s2049" type="#_x0000_t202" alt="" style="position:absolute;margin-left:261.6pt;margin-top:802.75pt;width:226.65pt;height:8.05pt;z-index:-556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0CF5869" w14:textId="77777777" w:rsidR="006B0B15" w:rsidRDefault="00081B21">
                <w:pPr>
                  <w:spacing w:before="5"/>
                  <w:ind w:left="20"/>
                  <w:rPr>
                    <w:sz w:val="12"/>
                  </w:rPr>
                </w:pPr>
                <w:r>
                  <w:rPr>
                    <w:color w:val="35647F"/>
                    <w:sz w:val="12"/>
                  </w:rPr>
                  <w:t>Copyright</w:t>
                </w:r>
                <w:r>
                  <w:rPr>
                    <w:color w:val="35647F"/>
                    <w:spacing w:val="-22"/>
                    <w:sz w:val="12"/>
                  </w:rPr>
                  <w:t xml:space="preserve"> </w:t>
                </w:r>
                <w:r>
                  <w:rPr>
                    <w:color w:val="35647F"/>
                    <w:w w:val="105"/>
                    <w:sz w:val="12"/>
                  </w:rPr>
                  <w:t>©</w:t>
                </w:r>
                <w:r>
                  <w:rPr>
                    <w:color w:val="35647F"/>
                    <w:spacing w:val="-24"/>
                    <w:w w:val="105"/>
                    <w:sz w:val="12"/>
                  </w:rPr>
                  <w:t xml:space="preserve"> </w:t>
                </w:r>
                <w:r>
                  <w:rPr>
                    <w:color w:val="35647F"/>
                    <w:sz w:val="12"/>
                  </w:rPr>
                  <w:t>2019</w:t>
                </w:r>
                <w:r>
                  <w:rPr>
                    <w:color w:val="35647F"/>
                    <w:spacing w:val="-21"/>
                    <w:sz w:val="12"/>
                  </w:rPr>
                  <w:t xml:space="preserve"> </w:t>
                </w:r>
                <w:r>
                  <w:rPr>
                    <w:color w:val="35647F"/>
                    <w:sz w:val="12"/>
                  </w:rPr>
                  <w:t>The</w:t>
                </w:r>
                <w:r>
                  <w:rPr>
                    <w:color w:val="35647F"/>
                    <w:spacing w:val="-22"/>
                    <w:sz w:val="12"/>
                  </w:rPr>
                  <w:t xml:space="preserve"> </w:t>
                </w:r>
                <w:r>
                  <w:rPr>
                    <w:color w:val="35647F"/>
                    <w:sz w:val="12"/>
                  </w:rPr>
                  <w:t>Fleet</w:t>
                </w:r>
                <w:r>
                  <w:rPr>
                    <w:color w:val="35647F"/>
                    <w:spacing w:val="-22"/>
                    <w:sz w:val="12"/>
                  </w:rPr>
                  <w:t xml:space="preserve"> </w:t>
                </w:r>
                <w:r>
                  <w:rPr>
                    <w:color w:val="35647F"/>
                    <w:sz w:val="12"/>
                  </w:rPr>
                  <w:t>Safety</w:t>
                </w:r>
                <w:r>
                  <w:rPr>
                    <w:color w:val="35647F"/>
                    <w:spacing w:val="-21"/>
                    <w:sz w:val="12"/>
                  </w:rPr>
                  <w:t xml:space="preserve"> </w:t>
                </w:r>
                <w:r>
                  <w:rPr>
                    <w:color w:val="35647F"/>
                    <w:sz w:val="12"/>
                  </w:rPr>
                  <w:t>Academy</w:t>
                </w:r>
                <w:r>
                  <w:rPr>
                    <w:color w:val="35647F"/>
                    <w:spacing w:val="-22"/>
                    <w:sz w:val="12"/>
                  </w:rPr>
                  <w:t xml:space="preserve"> </w:t>
                </w:r>
                <w:r>
                  <w:rPr>
                    <w:color w:val="35647F"/>
                    <w:sz w:val="12"/>
                  </w:rPr>
                  <w:t>t/a</w:t>
                </w:r>
                <w:r>
                  <w:rPr>
                    <w:color w:val="35647F"/>
                    <w:spacing w:val="-22"/>
                    <w:sz w:val="12"/>
                  </w:rPr>
                  <w:t xml:space="preserve"> </w:t>
                </w:r>
                <w:r>
                  <w:rPr>
                    <w:color w:val="35647F"/>
                    <w:sz w:val="12"/>
                  </w:rPr>
                  <w:t>Northern</w:t>
                </w:r>
                <w:r>
                  <w:rPr>
                    <w:color w:val="35647F"/>
                    <w:spacing w:val="-22"/>
                    <w:sz w:val="12"/>
                  </w:rPr>
                  <w:t xml:space="preserve"> </w:t>
                </w:r>
                <w:r>
                  <w:rPr>
                    <w:color w:val="35647F"/>
                    <w:sz w:val="12"/>
                  </w:rPr>
                  <w:t>Star</w:t>
                </w:r>
                <w:r>
                  <w:rPr>
                    <w:color w:val="35647F"/>
                    <w:spacing w:val="-21"/>
                    <w:sz w:val="12"/>
                  </w:rPr>
                  <w:t xml:space="preserve"> </w:t>
                </w:r>
                <w:r>
                  <w:rPr>
                    <w:color w:val="35647F"/>
                    <w:sz w:val="12"/>
                  </w:rPr>
                  <w:t>Risk</w:t>
                </w:r>
                <w:r>
                  <w:rPr>
                    <w:color w:val="35647F"/>
                    <w:spacing w:val="-22"/>
                    <w:sz w:val="12"/>
                  </w:rPr>
                  <w:t xml:space="preserve"> </w:t>
                </w:r>
                <w:r>
                  <w:rPr>
                    <w:color w:val="35647F"/>
                    <w:sz w:val="12"/>
                  </w:rPr>
                  <w:t>Management</w:t>
                </w:r>
                <w:r>
                  <w:rPr>
                    <w:color w:val="35647F"/>
                    <w:spacing w:val="-22"/>
                    <w:sz w:val="12"/>
                  </w:rPr>
                  <w:t xml:space="preserve"> </w:t>
                </w:r>
                <w:r>
                  <w:rPr>
                    <w:color w:val="35647F"/>
                    <w:sz w:val="12"/>
                  </w:rPr>
                  <w:t>Limited.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989F2F3" w14:textId="77777777" w:rsidR="00081B21" w:rsidRDefault="00081B21">
      <w:r>
        <w:separator/>
      </w:r>
    </w:p>
  </w:footnote>
  <w:footnote w:type="continuationSeparator" w:id="0">
    <w:p w14:paraId="69F71D6D" w14:textId="77777777" w:rsidR="00081B21" w:rsidRDefault="00081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D8C54CD"/>
    <w:multiLevelType w:val="hybridMultilevel"/>
    <w:tmpl w:val="EB0CDB36"/>
    <w:lvl w:ilvl="0" w:tplc="4E4071D2">
      <w:start w:val="1"/>
      <w:numFmt w:val="decimal"/>
      <w:lvlText w:val="%1."/>
      <w:lvlJc w:val="left"/>
      <w:pPr>
        <w:ind w:left="686" w:hanging="227"/>
        <w:jc w:val="left"/>
      </w:pPr>
      <w:rPr>
        <w:rFonts w:ascii="Arial" w:eastAsia="Arial" w:hAnsi="Arial" w:cs="Arial" w:hint="default"/>
        <w:color w:val="003D5A"/>
        <w:w w:val="88"/>
        <w:sz w:val="20"/>
        <w:szCs w:val="20"/>
        <w:lang w:val="en-US" w:eastAsia="en-US" w:bidi="en-US"/>
      </w:rPr>
    </w:lvl>
    <w:lvl w:ilvl="1" w:tplc="EFDC5076">
      <w:numFmt w:val="bullet"/>
      <w:lvlText w:val="•"/>
      <w:lvlJc w:val="left"/>
      <w:pPr>
        <w:ind w:left="1684" w:hanging="227"/>
      </w:pPr>
      <w:rPr>
        <w:rFonts w:hint="default"/>
        <w:lang w:val="en-US" w:eastAsia="en-US" w:bidi="en-US"/>
      </w:rPr>
    </w:lvl>
    <w:lvl w:ilvl="2" w:tplc="4E709C24">
      <w:numFmt w:val="bullet"/>
      <w:lvlText w:val="•"/>
      <w:lvlJc w:val="left"/>
      <w:pPr>
        <w:ind w:left="2689" w:hanging="227"/>
      </w:pPr>
      <w:rPr>
        <w:rFonts w:hint="default"/>
        <w:lang w:val="en-US" w:eastAsia="en-US" w:bidi="en-US"/>
      </w:rPr>
    </w:lvl>
    <w:lvl w:ilvl="3" w:tplc="79C2A3FA">
      <w:numFmt w:val="bullet"/>
      <w:lvlText w:val="•"/>
      <w:lvlJc w:val="left"/>
      <w:pPr>
        <w:ind w:left="3693" w:hanging="227"/>
      </w:pPr>
      <w:rPr>
        <w:rFonts w:hint="default"/>
        <w:lang w:val="en-US" w:eastAsia="en-US" w:bidi="en-US"/>
      </w:rPr>
    </w:lvl>
    <w:lvl w:ilvl="4" w:tplc="1AD26412">
      <w:numFmt w:val="bullet"/>
      <w:lvlText w:val="•"/>
      <w:lvlJc w:val="left"/>
      <w:pPr>
        <w:ind w:left="4698" w:hanging="227"/>
      </w:pPr>
      <w:rPr>
        <w:rFonts w:hint="default"/>
        <w:lang w:val="en-US" w:eastAsia="en-US" w:bidi="en-US"/>
      </w:rPr>
    </w:lvl>
    <w:lvl w:ilvl="5" w:tplc="77CE91DE">
      <w:numFmt w:val="bullet"/>
      <w:lvlText w:val="•"/>
      <w:lvlJc w:val="left"/>
      <w:pPr>
        <w:ind w:left="5702" w:hanging="227"/>
      </w:pPr>
      <w:rPr>
        <w:rFonts w:hint="default"/>
        <w:lang w:val="en-US" w:eastAsia="en-US" w:bidi="en-US"/>
      </w:rPr>
    </w:lvl>
    <w:lvl w:ilvl="6" w:tplc="814A541C">
      <w:numFmt w:val="bullet"/>
      <w:lvlText w:val="•"/>
      <w:lvlJc w:val="left"/>
      <w:pPr>
        <w:ind w:left="6707" w:hanging="227"/>
      </w:pPr>
      <w:rPr>
        <w:rFonts w:hint="default"/>
        <w:lang w:val="en-US" w:eastAsia="en-US" w:bidi="en-US"/>
      </w:rPr>
    </w:lvl>
    <w:lvl w:ilvl="7" w:tplc="2854A6B4">
      <w:numFmt w:val="bullet"/>
      <w:lvlText w:val="•"/>
      <w:lvlJc w:val="left"/>
      <w:pPr>
        <w:ind w:left="7711" w:hanging="227"/>
      </w:pPr>
      <w:rPr>
        <w:rFonts w:hint="default"/>
        <w:lang w:val="en-US" w:eastAsia="en-US" w:bidi="en-US"/>
      </w:rPr>
    </w:lvl>
    <w:lvl w:ilvl="8" w:tplc="F3A6ADBA">
      <w:numFmt w:val="bullet"/>
      <w:lvlText w:val="•"/>
      <w:lvlJc w:val="left"/>
      <w:pPr>
        <w:ind w:left="8716" w:hanging="227"/>
      </w:pPr>
      <w:rPr>
        <w:rFonts w:hint="default"/>
        <w:lang w:val="en-US" w:eastAsia="en-US" w:bidi="en-US"/>
      </w:rPr>
    </w:lvl>
  </w:abstractNum>
  <w:abstractNum w:abstractNumId="1">
    <w:nsid w:val="21A31D4F"/>
    <w:multiLevelType w:val="hybridMultilevel"/>
    <w:tmpl w:val="2D569736"/>
    <w:lvl w:ilvl="0" w:tplc="698A3406">
      <w:numFmt w:val="bullet"/>
      <w:lvlText w:val="•"/>
      <w:lvlJc w:val="left"/>
      <w:pPr>
        <w:ind w:left="686" w:hanging="227"/>
      </w:pPr>
      <w:rPr>
        <w:rFonts w:ascii="Arial" w:eastAsia="Arial" w:hAnsi="Arial" w:cs="Arial" w:hint="default"/>
        <w:color w:val="003D5A"/>
        <w:w w:val="85"/>
        <w:sz w:val="20"/>
        <w:szCs w:val="20"/>
        <w:lang w:val="en-US" w:eastAsia="en-US" w:bidi="en-US"/>
      </w:rPr>
    </w:lvl>
    <w:lvl w:ilvl="1" w:tplc="2BCA3F84">
      <w:numFmt w:val="bullet"/>
      <w:lvlText w:val="•"/>
      <w:lvlJc w:val="left"/>
      <w:pPr>
        <w:ind w:left="1684" w:hanging="227"/>
      </w:pPr>
      <w:rPr>
        <w:rFonts w:hint="default"/>
        <w:lang w:val="en-US" w:eastAsia="en-US" w:bidi="en-US"/>
      </w:rPr>
    </w:lvl>
    <w:lvl w:ilvl="2" w:tplc="2AD80560">
      <w:numFmt w:val="bullet"/>
      <w:lvlText w:val="•"/>
      <w:lvlJc w:val="left"/>
      <w:pPr>
        <w:ind w:left="2689" w:hanging="227"/>
      </w:pPr>
      <w:rPr>
        <w:rFonts w:hint="default"/>
        <w:lang w:val="en-US" w:eastAsia="en-US" w:bidi="en-US"/>
      </w:rPr>
    </w:lvl>
    <w:lvl w:ilvl="3" w:tplc="92F4141A">
      <w:numFmt w:val="bullet"/>
      <w:lvlText w:val="•"/>
      <w:lvlJc w:val="left"/>
      <w:pPr>
        <w:ind w:left="3693" w:hanging="227"/>
      </w:pPr>
      <w:rPr>
        <w:rFonts w:hint="default"/>
        <w:lang w:val="en-US" w:eastAsia="en-US" w:bidi="en-US"/>
      </w:rPr>
    </w:lvl>
    <w:lvl w:ilvl="4" w:tplc="AC6C1FFE">
      <w:numFmt w:val="bullet"/>
      <w:lvlText w:val="•"/>
      <w:lvlJc w:val="left"/>
      <w:pPr>
        <w:ind w:left="4698" w:hanging="227"/>
      </w:pPr>
      <w:rPr>
        <w:rFonts w:hint="default"/>
        <w:lang w:val="en-US" w:eastAsia="en-US" w:bidi="en-US"/>
      </w:rPr>
    </w:lvl>
    <w:lvl w:ilvl="5" w:tplc="B25E661E">
      <w:numFmt w:val="bullet"/>
      <w:lvlText w:val="•"/>
      <w:lvlJc w:val="left"/>
      <w:pPr>
        <w:ind w:left="5702" w:hanging="227"/>
      </w:pPr>
      <w:rPr>
        <w:rFonts w:hint="default"/>
        <w:lang w:val="en-US" w:eastAsia="en-US" w:bidi="en-US"/>
      </w:rPr>
    </w:lvl>
    <w:lvl w:ilvl="6" w:tplc="F6B08792">
      <w:numFmt w:val="bullet"/>
      <w:lvlText w:val="•"/>
      <w:lvlJc w:val="left"/>
      <w:pPr>
        <w:ind w:left="6707" w:hanging="227"/>
      </w:pPr>
      <w:rPr>
        <w:rFonts w:hint="default"/>
        <w:lang w:val="en-US" w:eastAsia="en-US" w:bidi="en-US"/>
      </w:rPr>
    </w:lvl>
    <w:lvl w:ilvl="7" w:tplc="5A7468FC">
      <w:numFmt w:val="bullet"/>
      <w:lvlText w:val="•"/>
      <w:lvlJc w:val="left"/>
      <w:pPr>
        <w:ind w:left="7711" w:hanging="227"/>
      </w:pPr>
      <w:rPr>
        <w:rFonts w:hint="default"/>
        <w:lang w:val="en-US" w:eastAsia="en-US" w:bidi="en-US"/>
      </w:rPr>
    </w:lvl>
    <w:lvl w:ilvl="8" w:tplc="1D7A37CA">
      <w:numFmt w:val="bullet"/>
      <w:lvlText w:val="•"/>
      <w:lvlJc w:val="left"/>
      <w:pPr>
        <w:ind w:left="8716" w:hanging="227"/>
      </w:pPr>
      <w:rPr>
        <w:rFonts w:hint="default"/>
        <w:lang w:val="en-US" w:eastAsia="en-US" w:bidi="en-US"/>
      </w:rPr>
    </w:lvl>
  </w:abstractNum>
  <w:abstractNum w:abstractNumId="2">
    <w:nsid w:val="685728F2"/>
    <w:multiLevelType w:val="hybridMultilevel"/>
    <w:tmpl w:val="1D4AE4A0"/>
    <w:lvl w:ilvl="0" w:tplc="5A60AD86">
      <w:start w:val="1"/>
      <w:numFmt w:val="decimal"/>
      <w:lvlText w:val="%1."/>
      <w:lvlJc w:val="left"/>
      <w:pPr>
        <w:ind w:left="686" w:hanging="227"/>
        <w:jc w:val="left"/>
      </w:pPr>
      <w:rPr>
        <w:rFonts w:ascii="Arial" w:eastAsia="Arial" w:hAnsi="Arial" w:cs="Arial" w:hint="default"/>
        <w:color w:val="003D5A"/>
        <w:w w:val="88"/>
        <w:sz w:val="20"/>
        <w:szCs w:val="20"/>
        <w:lang w:val="en-US" w:eastAsia="en-US" w:bidi="en-US"/>
      </w:rPr>
    </w:lvl>
    <w:lvl w:ilvl="1" w:tplc="77DA571C">
      <w:numFmt w:val="bullet"/>
      <w:lvlText w:val="•"/>
      <w:lvlJc w:val="left"/>
      <w:pPr>
        <w:ind w:left="1684" w:hanging="227"/>
      </w:pPr>
      <w:rPr>
        <w:rFonts w:hint="default"/>
        <w:lang w:val="en-US" w:eastAsia="en-US" w:bidi="en-US"/>
      </w:rPr>
    </w:lvl>
    <w:lvl w:ilvl="2" w:tplc="619289C0">
      <w:numFmt w:val="bullet"/>
      <w:lvlText w:val="•"/>
      <w:lvlJc w:val="left"/>
      <w:pPr>
        <w:ind w:left="2689" w:hanging="227"/>
      </w:pPr>
      <w:rPr>
        <w:rFonts w:hint="default"/>
        <w:lang w:val="en-US" w:eastAsia="en-US" w:bidi="en-US"/>
      </w:rPr>
    </w:lvl>
    <w:lvl w:ilvl="3" w:tplc="FBCA3148">
      <w:numFmt w:val="bullet"/>
      <w:lvlText w:val="•"/>
      <w:lvlJc w:val="left"/>
      <w:pPr>
        <w:ind w:left="3693" w:hanging="227"/>
      </w:pPr>
      <w:rPr>
        <w:rFonts w:hint="default"/>
        <w:lang w:val="en-US" w:eastAsia="en-US" w:bidi="en-US"/>
      </w:rPr>
    </w:lvl>
    <w:lvl w:ilvl="4" w:tplc="F7342346">
      <w:numFmt w:val="bullet"/>
      <w:lvlText w:val="•"/>
      <w:lvlJc w:val="left"/>
      <w:pPr>
        <w:ind w:left="4698" w:hanging="227"/>
      </w:pPr>
      <w:rPr>
        <w:rFonts w:hint="default"/>
        <w:lang w:val="en-US" w:eastAsia="en-US" w:bidi="en-US"/>
      </w:rPr>
    </w:lvl>
    <w:lvl w:ilvl="5" w:tplc="B126A758">
      <w:numFmt w:val="bullet"/>
      <w:lvlText w:val="•"/>
      <w:lvlJc w:val="left"/>
      <w:pPr>
        <w:ind w:left="5702" w:hanging="227"/>
      </w:pPr>
      <w:rPr>
        <w:rFonts w:hint="default"/>
        <w:lang w:val="en-US" w:eastAsia="en-US" w:bidi="en-US"/>
      </w:rPr>
    </w:lvl>
    <w:lvl w:ilvl="6" w:tplc="4BE615B4">
      <w:numFmt w:val="bullet"/>
      <w:lvlText w:val="•"/>
      <w:lvlJc w:val="left"/>
      <w:pPr>
        <w:ind w:left="6707" w:hanging="227"/>
      </w:pPr>
      <w:rPr>
        <w:rFonts w:hint="default"/>
        <w:lang w:val="en-US" w:eastAsia="en-US" w:bidi="en-US"/>
      </w:rPr>
    </w:lvl>
    <w:lvl w:ilvl="7" w:tplc="05CA6BE6">
      <w:numFmt w:val="bullet"/>
      <w:lvlText w:val="•"/>
      <w:lvlJc w:val="left"/>
      <w:pPr>
        <w:ind w:left="7711" w:hanging="227"/>
      </w:pPr>
      <w:rPr>
        <w:rFonts w:hint="default"/>
        <w:lang w:val="en-US" w:eastAsia="en-US" w:bidi="en-US"/>
      </w:rPr>
    </w:lvl>
    <w:lvl w:ilvl="8" w:tplc="BFC0C746">
      <w:numFmt w:val="bullet"/>
      <w:lvlText w:val="•"/>
      <w:lvlJc w:val="left"/>
      <w:pPr>
        <w:ind w:left="8716" w:hanging="227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B0B15"/>
    <w:rsid w:val="00081B21"/>
    <w:rsid w:val="006B0B15"/>
    <w:rsid w:val="00906057"/>
    <w:rsid w:val="00D0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404121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Trebuchet MS" w:eastAsia="Trebuchet MS" w:hAnsi="Trebuchet MS" w:cs="Trebuchet MS"/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before="37"/>
      <w:ind w:left="120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72"/>
      <w:ind w:left="686" w:hanging="226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D054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430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054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430"/>
    <w:rPr>
      <w:rFonts w:ascii="Arial" w:eastAsia="Arial" w:hAnsi="Arial" w:cs="Arial"/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3702</Characters>
  <Application>Microsoft Macintosh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Wooldridge</cp:lastModifiedBy>
  <cp:revision>2</cp:revision>
  <dcterms:created xsi:type="dcterms:W3CDTF">2019-08-25T17:07:00Z</dcterms:created>
  <dcterms:modified xsi:type="dcterms:W3CDTF">2019-08-25T17:07:00Z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Creator">
    <vt:lpwstr>PDFfiller</vt:lpwstr>
  </property>
  <property fmtid="{D5CDD505-2E9C-101B-9397-08002B2CF9AE}" pid="4" name="LastSaved">
    <vt:filetime>2019-08-14T00:00:00Z</vt:filetime>
  </property>
</Properties>
</file>